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праці – свято відзначається в 143 країнах світу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свободи преси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– День боротьби з цькуванням – U.N.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Anti–BullyingDay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(Рекомендації ООН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2012 р. через загрозу епідемії залякування і цькування у школах). У цей день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внавчальних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закладах рекомендується проводити кампанії – «Година проти ненависті»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акушерки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легеневої гіпертонії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боротьби за права інвалідів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гігієни рук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8 травня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День пам’яті та примирення, присвячені пам’яті жертв Другої світової війни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меланоми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Червоного Хреста і Червоного Півмісяця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медичних сестер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– Всесвітній день обізнаності про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фіброміалгію</w:t>
      </w:r>
      <w:proofErr w:type="spellEnd"/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запобігання синдрому хронічної втоми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Матері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пам’яті українців, які рятували євреїв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15 травня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Міжнародний день сім’ї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захисту клімату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150 років від дня народження Павла Петровича Скоропадського (1873–1945),останнього гетьмана України, державного, військового, політичного,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громадського та видатного діяча українського національного відродження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початкуXX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ст., одного з організаторів Української народної громади, яка відстоювала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ідеюсильної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влади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17 травня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інформаційної спільноти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боротьби з артеріальною гіпертонією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– День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пульмонолога</w:t>
      </w:r>
      <w:proofErr w:type="spellEnd"/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18 травня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вишиванки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музеїв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вакцини проти ВІЛ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скорботи і пам’яті жертв депортації кримськотатарського народу, яка сталася18–20 травня 1944 р.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сімейного лікаря.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сімейної медицини в Україні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травматолога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Європи в Україні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науки в Україні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21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Івана Богослова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культурного різноманіття в ім’я діалогу та розвитку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пам’яті жертв політичних репресій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– День пам’яті померлих від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Героїв. Свято на честь українських вояків – борців за волю України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слов’янської писемності і культури – день вшанування творців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слов’янської писемності Кирила і Мефодія.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Всесвітній день обізнаності про шизофренію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Вознесіння Господнє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щитовидної залози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філолога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зниклих безвісти дітей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– День працівників видавництв, поліграфії і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книгорозповсюдження</w:t>
      </w:r>
      <w:proofErr w:type="spellEnd"/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міста Києва (1541 років)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дій з охорони жіночого здоров’я (Міжнародний день здоров’я жінок)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хіміка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29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миротворців ООН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здоров'я травної системи або Всесвітній день здорового травлення або День раціонального харчування.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– 150 років від дня народження Костянтина Максимовича </w:t>
      </w:r>
      <w:proofErr w:type="spellStart"/>
      <w:r w:rsidRPr="00EA3516">
        <w:rPr>
          <w:rFonts w:ascii="Times New Roman" w:hAnsi="Times New Roman" w:cs="Times New Roman"/>
          <w:sz w:val="28"/>
          <w:szCs w:val="28"/>
          <w:lang w:val="uk-UA"/>
        </w:rPr>
        <w:t>Зіньківського</w:t>
      </w:r>
      <w:proofErr w:type="spellEnd"/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(1873– 1959), українського поета, перекладача, педагога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>30 травня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 xml:space="preserve"> – Всесвітній день боротьби проти астми і алергії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жіночої емансипації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31 травня 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Всесвітній день без тютюну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Міжнародний день розсіяного склерозу</w:t>
      </w:r>
    </w:p>
    <w:p w:rsidR="00E5589E" w:rsidRPr="00EA3516" w:rsidRDefault="00E5589E" w:rsidP="00E5589E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A3516">
        <w:rPr>
          <w:rFonts w:ascii="Times New Roman" w:hAnsi="Times New Roman" w:cs="Times New Roman"/>
          <w:sz w:val="28"/>
          <w:szCs w:val="28"/>
          <w:lang w:val="uk-UA"/>
        </w:rPr>
        <w:t>– День «Збережи свій слух» або «Врятуй свій слух»</w:t>
      </w:r>
    </w:p>
    <w:p w:rsidR="000928E2" w:rsidRDefault="000928E2"/>
    <w:sectPr w:rsidR="000928E2" w:rsidSect="007924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589E"/>
    <w:rsid w:val="000928E2"/>
    <w:rsid w:val="000B2B3D"/>
    <w:rsid w:val="003128B1"/>
    <w:rsid w:val="0035795A"/>
    <w:rsid w:val="003A609E"/>
    <w:rsid w:val="007924CE"/>
    <w:rsid w:val="00893AD4"/>
    <w:rsid w:val="00E5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E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128B1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28B1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128B1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8B1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8B1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8B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8B1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8B1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8B1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8B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28B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28B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28B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128B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128B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128B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128B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128B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128B1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3128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128B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128B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128B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128B1"/>
    <w:rPr>
      <w:b/>
      <w:bCs/>
      <w:spacing w:val="0"/>
    </w:rPr>
  </w:style>
  <w:style w:type="character" w:styleId="a9">
    <w:name w:val="Emphasis"/>
    <w:uiPriority w:val="20"/>
    <w:qFormat/>
    <w:rsid w:val="003128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128B1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3128B1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28B1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28B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128B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128B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128B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128B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128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128B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128B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28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2661</Characters>
  <Application>Microsoft Office Word</Application>
  <DocSecurity>0</DocSecurity>
  <Lines>91</Lines>
  <Paragraphs>89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</dc:creator>
  <cp:lastModifiedBy>beb</cp:lastModifiedBy>
  <cp:revision>1</cp:revision>
  <dcterms:created xsi:type="dcterms:W3CDTF">2023-02-21T18:05:00Z</dcterms:created>
  <dcterms:modified xsi:type="dcterms:W3CDTF">2023-02-21T18:05:00Z</dcterms:modified>
</cp:coreProperties>
</file>