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911" w:rsidRDefault="00CF3518" w:rsidP="00CF3518">
      <w:pPr>
        <w:pStyle w:val="a3"/>
        <w:rPr>
          <w:lang w:val="uk-UA"/>
        </w:rPr>
      </w:pPr>
      <w:r w:rsidRPr="00CF3518">
        <w:rPr>
          <w:lang w:val="uk-UA"/>
        </w:rPr>
        <w:t>Результати</w:t>
      </w:r>
      <w:r w:rsidR="00CF01FF">
        <w:rPr>
          <w:lang w:val="uk-UA"/>
        </w:rPr>
        <w:t xml:space="preserve"> опитування </w:t>
      </w:r>
      <w:r w:rsidR="00CF01FF" w:rsidRPr="00CF01FF">
        <w:rPr>
          <w:lang w:val="uk-UA"/>
        </w:rPr>
        <w:t xml:space="preserve">здобувачів фахової </w:t>
      </w:r>
      <w:proofErr w:type="spellStart"/>
      <w:r w:rsidR="00CF01FF" w:rsidRPr="00CF01FF">
        <w:rPr>
          <w:lang w:val="uk-UA"/>
        </w:rPr>
        <w:t>передвищої</w:t>
      </w:r>
      <w:proofErr w:type="spellEnd"/>
      <w:r w:rsidR="00CF01FF" w:rsidRPr="00CF01FF">
        <w:rPr>
          <w:lang w:val="uk-UA"/>
        </w:rPr>
        <w:t xml:space="preserve"> освіти за освітньо-професійною програмою (ОПП)  2025 р.</w:t>
      </w:r>
    </w:p>
    <w:p w:rsidR="00F74D31" w:rsidRDefault="00CF01FF" w:rsidP="00A55209">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Опитування здобувачів 1 курсу фахової </w:t>
      </w:r>
      <w:proofErr w:type="spellStart"/>
      <w:r>
        <w:rPr>
          <w:rFonts w:ascii="Times New Roman" w:hAnsi="Times New Roman" w:cs="Times New Roman"/>
          <w:sz w:val="28"/>
          <w:szCs w:val="28"/>
          <w:lang w:val="uk-UA"/>
        </w:rPr>
        <w:t>перед</w:t>
      </w:r>
      <w:r w:rsidR="00917B6C">
        <w:rPr>
          <w:rFonts w:ascii="Times New Roman" w:hAnsi="Times New Roman" w:cs="Times New Roman"/>
          <w:sz w:val="28"/>
          <w:szCs w:val="28"/>
          <w:lang w:val="uk-UA"/>
        </w:rPr>
        <w:t>вищої</w:t>
      </w:r>
      <w:proofErr w:type="spellEnd"/>
      <w:r w:rsidR="00917B6C">
        <w:rPr>
          <w:rFonts w:ascii="Times New Roman" w:hAnsi="Times New Roman" w:cs="Times New Roman"/>
          <w:sz w:val="28"/>
          <w:szCs w:val="28"/>
          <w:lang w:val="uk-UA"/>
        </w:rPr>
        <w:t xml:space="preserve"> освіти</w:t>
      </w:r>
      <w:r w:rsidR="00A55209" w:rsidRPr="00F74D31">
        <w:rPr>
          <w:rFonts w:ascii="Times New Roman" w:hAnsi="Times New Roman" w:cs="Times New Roman"/>
          <w:sz w:val="28"/>
          <w:szCs w:val="28"/>
          <w:lang w:val="uk-UA"/>
        </w:rPr>
        <w:t xml:space="preserve"> – невід’ємна складова системи внутрішнього забезпечення якості освіти</w:t>
      </w:r>
      <w:r w:rsidR="00F74D31" w:rsidRPr="00F74D31">
        <w:rPr>
          <w:rFonts w:ascii="Times New Roman" w:hAnsi="Times New Roman" w:cs="Times New Roman"/>
          <w:sz w:val="28"/>
          <w:szCs w:val="28"/>
          <w:lang w:val="uk-UA"/>
        </w:rPr>
        <w:t xml:space="preserve"> у ВПУ № 17. Метою опитування є отримання об’єктивної інформації щодо </w:t>
      </w:r>
      <w:r w:rsidR="00F74D31">
        <w:rPr>
          <w:rFonts w:ascii="Times New Roman" w:hAnsi="Times New Roman" w:cs="Times New Roman"/>
          <w:sz w:val="28"/>
          <w:szCs w:val="28"/>
          <w:lang w:val="uk-UA"/>
        </w:rPr>
        <w:t xml:space="preserve">рівня задоволення </w:t>
      </w:r>
      <w:r w:rsidR="00785878">
        <w:rPr>
          <w:rFonts w:ascii="Times New Roman" w:hAnsi="Times New Roman" w:cs="Times New Roman"/>
          <w:sz w:val="28"/>
          <w:szCs w:val="28"/>
          <w:lang w:val="uk-UA"/>
        </w:rPr>
        <w:t>здобувачів</w:t>
      </w:r>
      <w:r w:rsidR="00F74D31" w:rsidRPr="00F74D31">
        <w:rPr>
          <w:rFonts w:ascii="Times New Roman" w:hAnsi="Times New Roman" w:cs="Times New Roman"/>
          <w:sz w:val="28"/>
          <w:szCs w:val="28"/>
          <w:lang w:val="uk-UA"/>
        </w:rPr>
        <w:t xml:space="preserve"> станом освітнього процесу, забезпечення зворотного зв’язку та залучення їх до удосконалення проце</w:t>
      </w:r>
      <w:r w:rsidR="00F74D31">
        <w:rPr>
          <w:rFonts w:ascii="Times New Roman" w:hAnsi="Times New Roman" w:cs="Times New Roman"/>
          <w:sz w:val="28"/>
          <w:szCs w:val="28"/>
          <w:lang w:val="uk-UA"/>
        </w:rPr>
        <w:t>дур забезпечення якості освітньо-професійних</w:t>
      </w:r>
      <w:r w:rsidR="00F74D31" w:rsidRPr="00F74D31">
        <w:rPr>
          <w:rFonts w:ascii="Times New Roman" w:hAnsi="Times New Roman" w:cs="Times New Roman"/>
          <w:sz w:val="28"/>
          <w:szCs w:val="28"/>
          <w:lang w:val="uk-UA"/>
        </w:rPr>
        <w:t xml:space="preserve"> програм та їх змістовного наповнення. </w:t>
      </w:r>
    </w:p>
    <w:p w:rsidR="00A55209" w:rsidRPr="00F74D31" w:rsidRDefault="002E01D9" w:rsidP="00A55209">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Опитування </w:t>
      </w:r>
      <w:r w:rsidR="00F74D31" w:rsidRPr="00F74D31">
        <w:rPr>
          <w:rFonts w:ascii="Times New Roman" w:hAnsi="Times New Roman" w:cs="Times New Roman"/>
          <w:sz w:val="28"/>
          <w:szCs w:val="28"/>
          <w:lang w:val="uk-UA"/>
        </w:rPr>
        <w:t xml:space="preserve"> було анонімним і проводилося з використан</w:t>
      </w:r>
      <w:r>
        <w:rPr>
          <w:rFonts w:ascii="Times New Roman" w:hAnsi="Times New Roman" w:cs="Times New Roman"/>
          <w:sz w:val="28"/>
          <w:szCs w:val="28"/>
          <w:lang w:val="uk-UA"/>
        </w:rPr>
        <w:t>н</w:t>
      </w:r>
      <w:r w:rsidR="00F74D31" w:rsidRPr="00F74D31">
        <w:rPr>
          <w:rFonts w:ascii="Times New Roman" w:hAnsi="Times New Roman" w:cs="Times New Roman"/>
          <w:sz w:val="28"/>
          <w:szCs w:val="28"/>
          <w:lang w:val="uk-UA"/>
        </w:rPr>
        <w:t xml:space="preserve">ям </w:t>
      </w:r>
      <w:proofErr w:type="spellStart"/>
      <w:r w:rsidR="00F74D31" w:rsidRPr="00F74D31">
        <w:rPr>
          <w:rFonts w:ascii="Times New Roman" w:hAnsi="Times New Roman" w:cs="Times New Roman"/>
          <w:sz w:val="28"/>
          <w:szCs w:val="28"/>
          <w:lang w:val="uk-UA"/>
        </w:rPr>
        <w:t>онлайн</w:t>
      </w:r>
      <w:proofErr w:type="spellEnd"/>
      <w:r w:rsidR="00F74D31" w:rsidRPr="00F74D31">
        <w:rPr>
          <w:rFonts w:ascii="Times New Roman" w:hAnsi="Times New Roman" w:cs="Times New Roman"/>
          <w:sz w:val="28"/>
          <w:szCs w:val="28"/>
          <w:lang w:val="uk-UA"/>
        </w:rPr>
        <w:t xml:space="preserve"> сервісів </w:t>
      </w:r>
      <w:proofErr w:type="spellStart"/>
      <w:r w:rsidR="00F74D31" w:rsidRPr="00F74D31">
        <w:rPr>
          <w:rFonts w:ascii="Times New Roman" w:hAnsi="Times New Roman" w:cs="Times New Roman"/>
          <w:sz w:val="28"/>
          <w:szCs w:val="28"/>
        </w:rPr>
        <w:t>Google</w:t>
      </w:r>
      <w:proofErr w:type="spellEnd"/>
      <w:r w:rsidR="00F74D31" w:rsidRPr="00F74D31">
        <w:rPr>
          <w:rFonts w:ascii="Times New Roman" w:hAnsi="Times New Roman" w:cs="Times New Roman"/>
          <w:sz w:val="28"/>
          <w:szCs w:val="28"/>
          <w:lang w:val="uk-UA"/>
        </w:rPr>
        <w:t xml:space="preserve"> </w:t>
      </w:r>
      <w:proofErr w:type="spellStart"/>
      <w:r w:rsidR="00F74D31" w:rsidRPr="00F74D31">
        <w:rPr>
          <w:rFonts w:ascii="Times New Roman" w:hAnsi="Times New Roman" w:cs="Times New Roman"/>
          <w:sz w:val="28"/>
          <w:szCs w:val="28"/>
        </w:rPr>
        <w:t>Forms</w:t>
      </w:r>
      <w:proofErr w:type="spellEnd"/>
      <w:r w:rsidR="00260837">
        <w:rPr>
          <w:rFonts w:ascii="Times New Roman" w:hAnsi="Times New Roman" w:cs="Times New Roman"/>
          <w:sz w:val="28"/>
          <w:szCs w:val="28"/>
          <w:lang w:val="uk-UA"/>
        </w:rPr>
        <w:t xml:space="preserve"> в берез</w:t>
      </w:r>
      <w:r w:rsidR="00917B6C">
        <w:rPr>
          <w:rFonts w:ascii="Times New Roman" w:hAnsi="Times New Roman" w:cs="Times New Roman"/>
          <w:sz w:val="28"/>
          <w:szCs w:val="28"/>
          <w:lang w:val="uk-UA"/>
        </w:rPr>
        <w:t>ні</w:t>
      </w:r>
      <w:r w:rsidR="00785878">
        <w:rPr>
          <w:rFonts w:ascii="Times New Roman" w:hAnsi="Times New Roman" w:cs="Times New Roman"/>
          <w:sz w:val="28"/>
          <w:szCs w:val="28"/>
          <w:lang w:val="uk-UA"/>
        </w:rPr>
        <w:t xml:space="preserve"> </w:t>
      </w:r>
      <w:r w:rsidR="00917B6C">
        <w:rPr>
          <w:rFonts w:ascii="Times New Roman" w:hAnsi="Times New Roman" w:cs="Times New Roman"/>
          <w:sz w:val="28"/>
          <w:szCs w:val="28"/>
          <w:lang w:val="uk-UA"/>
        </w:rPr>
        <w:t>2025 року</w:t>
      </w:r>
    </w:p>
    <w:p w:rsidR="00A55209" w:rsidRDefault="00785878" w:rsidP="00A55209">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За освітньо-професійною програмою «Зварювальне виробництво» було</w:t>
      </w:r>
      <w:r w:rsidR="00A55209" w:rsidRPr="00864E51">
        <w:rPr>
          <w:rFonts w:ascii="Times New Roman" w:hAnsi="Times New Roman" w:cs="Times New Roman"/>
          <w:sz w:val="28"/>
          <w:szCs w:val="28"/>
          <w:lang w:val="uk-UA"/>
        </w:rPr>
        <w:t xml:space="preserve"> оп</w:t>
      </w:r>
      <w:r w:rsidR="00A55209">
        <w:rPr>
          <w:rFonts w:ascii="Times New Roman" w:hAnsi="Times New Roman" w:cs="Times New Roman"/>
          <w:sz w:val="28"/>
          <w:szCs w:val="28"/>
          <w:lang w:val="uk-UA"/>
        </w:rPr>
        <w:t xml:space="preserve">итано </w:t>
      </w:r>
      <w:r w:rsidR="00CF01FF">
        <w:rPr>
          <w:rFonts w:ascii="Times New Roman" w:hAnsi="Times New Roman" w:cs="Times New Roman"/>
          <w:b/>
          <w:sz w:val="28"/>
          <w:szCs w:val="28"/>
          <w:lang w:val="uk-UA"/>
        </w:rPr>
        <w:t>14</w:t>
      </w:r>
      <w:r w:rsidR="00A55209" w:rsidRPr="00985F5E">
        <w:rPr>
          <w:rFonts w:ascii="Times New Roman" w:hAnsi="Times New Roman" w:cs="Times New Roman"/>
          <w:b/>
          <w:sz w:val="28"/>
          <w:szCs w:val="28"/>
          <w:lang w:val="uk-UA"/>
        </w:rPr>
        <w:t xml:space="preserve"> респондентів</w:t>
      </w:r>
      <w:r w:rsidR="00A55209" w:rsidRPr="00864E51">
        <w:rPr>
          <w:rFonts w:ascii="Times New Roman" w:hAnsi="Times New Roman" w:cs="Times New Roman"/>
          <w:sz w:val="28"/>
          <w:szCs w:val="28"/>
          <w:lang w:val="uk-UA"/>
        </w:rPr>
        <w:t xml:space="preserve">. </w:t>
      </w:r>
    </w:p>
    <w:p w:rsidR="0030043B" w:rsidRDefault="0030043B" w:rsidP="00A55209">
      <w:pPr>
        <w:spacing w:after="0"/>
        <w:ind w:firstLine="709"/>
        <w:rPr>
          <w:rFonts w:ascii="Times New Roman" w:hAnsi="Times New Roman" w:cs="Times New Roman"/>
          <w:sz w:val="28"/>
          <w:szCs w:val="28"/>
          <w:lang w:val="uk-UA"/>
        </w:rPr>
      </w:pPr>
      <w:r w:rsidRPr="0030043B">
        <w:rPr>
          <w:rFonts w:ascii="Times New Roman" w:hAnsi="Times New Roman" w:cs="Times New Roman"/>
          <w:sz w:val="28"/>
          <w:szCs w:val="28"/>
          <w:lang w:val="uk-UA"/>
        </w:rPr>
        <w:t>За освітньо-професійною пр</w:t>
      </w:r>
      <w:r>
        <w:rPr>
          <w:rFonts w:ascii="Times New Roman" w:hAnsi="Times New Roman" w:cs="Times New Roman"/>
          <w:sz w:val="28"/>
          <w:szCs w:val="28"/>
          <w:lang w:val="uk-UA"/>
        </w:rPr>
        <w:t>ограмою «Бухга</w:t>
      </w:r>
      <w:r w:rsidR="00917B6C">
        <w:rPr>
          <w:rFonts w:ascii="Times New Roman" w:hAnsi="Times New Roman" w:cs="Times New Roman"/>
          <w:sz w:val="28"/>
          <w:szCs w:val="28"/>
          <w:lang w:val="uk-UA"/>
        </w:rPr>
        <w:t xml:space="preserve">лтерський облік» було опитано </w:t>
      </w:r>
      <w:r w:rsidR="00917B6C" w:rsidRPr="00985F5E">
        <w:rPr>
          <w:rFonts w:ascii="Times New Roman" w:hAnsi="Times New Roman" w:cs="Times New Roman"/>
          <w:b/>
          <w:sz w:val="28"/>
          <w:szCs w:val="28"/>
          <w:lang w:val="uk-UA"/>
        </w:rPr>
        <w:t>13</w:t>
      </w:r>
      <w:r w:rsidRPr="00985F5E">
        <w:rPr>
          <w:rFonts w:ascii="Times New Roman" w:hAnsi="Times New Roman" w:cs="Times New Roman"/>
          <w:b/>
          <w:sz w:val="28"/>
          <w:szCs w:val="28"/>
          <w:lang w:val="uk-UA"/>
        </w:rPr>
        <w:t xml:space="preserve"> респондентів</w:t>
      </w:r>
      <w:r w:rsidRPr="0030043B">
        <w:rPr>
          <w:rFonts w:ascii="Times New Roman" w:hAnsi="Times New Roman" w:cs="Times New Roman"/>
          <w:sz w:val="28"/>
          <w:szCs w:val="28"/>
          <w:lang w:val="uk-UA"/>
        </w:rPr>
        <w:t>.</w:t>
      </w:r>
    </w:p>
    <w:p w:rsidR="0030043B" w:rsidRDefault="0030043B" w:rsidP="00A55209">
      <w:pPr>
        <w:spacing w:after="0"/>
        <w:ind w:firstLine="709"/>
        <w:rPr>
          <w:rFonts w:ascii="Times New Roman" w:hAnsi="Times New Roman" w:cs="Times New Roman"/>
          <w:sz w:val="28"/>
          <w:szCs w:val="28"/>
          <w:lang w:val="uk-UA"/>
        </w:rPr>
      </w:pPr>
      <w:r w:rsidRPr="0030043B">
        <w:rPr>
          <w:rFonts w:ascii="Times New Roman" w:hAnsi="Times New Roman" w:cs="Times New Roman"/>
          <w:sz w:val="28"/>
          <w:szCs w:val="28"/>
          <w:lang w:val="uk-UA"/>
        </w:rPr>
        <w:t>За освітньо-професійною пр</w:t>
      </w:r>
      <w:r>
        <w:rPr>
          <w:rFonts w:ascii="Times New Roman" w:hAnsi="Times New Roman" w:cs="Times New Roman"/>
          <w:sz w:val="28"/>
          <w:szCs w:val="28"/>
          <w:lang w:val="uk-UA"/>
        </w:rPr>
        <w:t>ограмою «</w:t>
      </w:r>
      <w:r w:rsidRPr="0030043B">
        <w:rPr>
          <w:rFonts w:ascii="Times New Roman" w:hAnsi="Times New Roman" w:cs="Times New Roman"/>
          <w:sz w:val="28"/>
          <w:szCs w:val="28"/>
          <w:lang w:val="uk-UA"/>
        </w:rPr>
        <w:t>Технологія обробки матеріалів на верстатах і автоматичних лініях</w:t>
      </w:r>
      <w:r w:rsidR="00917B6C">
        <w:rPr>
          <w:rFonts w:ascii="Times New Roman" w:hAnsi="Times New Roman" w:cs="Times New Roman"/>
          <w:sz w:val="28"/>
          <w:szCs w:val="28"/>
          <w:lang w:val="uk-UA"/>
        </w:rPr>
        <w:t xml:space="preserve">» було опитано </w:t>
      </w:r>
      <w:r w:rsidR="00917B6C" w:rsidRPr="00985F5E">
        <w:rPr>
          <w:rFonts w:ascii="Times New Roman" w:hAnsi="Times New Roman" w:cs="Times New Roman"/>
          <w:b/>
          <w:sz w:val="28"/>
          <w:szCs w:val="28"/>
          <w:lang w:val="uk-UA"/>
        </w:rPr>
        <w:t>10</w:t>
      </w:r>
      <w:r w:rsidRPr="00985F5E">
        <w:rPr>
          <w:rFonts w:ascii="Times New Roman" w:hAnsi="Times New Roman" w:cs="Times New Roman"/>
          <w:b/>
          <w:sz w:val="28"/>
          <w:szCs w:val="28"/>
          <w:lang w:val="uk-UA"/>
        </w:rPr>
        <w:t xml:space="preserve"> респондентів</w:t>
      </w:r>
      <w:r w:rsidRPr="0030043B">
        <w:rPr>
          <w:rFonts w:ascii="Times New Roman" w:hAnsi="Times New Roman" w:cs="Times New Roman"/>
          <w:sz w:val="28"/>
          <w:szCs w:val="28"/>
          <w:lang w:val="uk-UA"/>
        </w:rPr>
        <w:t>.</w:t>
      </w:r>
    </w:p>
    <w:p w:rsidR="0030043B" w:rsidRDefault="0030043B" w:rsidP="00A55209">
      <w:pPr>
        <w:spacing w:after="0"/>
        <w:ind w:firstLine="709"/>
        <w:rPr>
          <w:rFonts w:ascii="Times New Roman" w:hAnsi="Times New Roman" w:cs="Times New Roman"/>
          <w:sz w:val="28"/>
          <w:szCs w:val="28"/>
          <w:lang w:val="uk-UA"/>
        </w:rPr>
      </w:pPr>
      <w:r w:rsidRPr="0030043B">
        <w:rPr>
          <w:rFonts w:ascii="Times New Roman" w:hAnsi="Times New Roman" w:cs="Times New Roman"/>
          <w:sz w:val="28"/>
          <w:szCs w:val="28"/>
          <w:lang w:val="uk-UA"/>
        </w:rPr>
        <w:t>За освітньо-професійною пр</w:t>
      </w:r>
      <w:r>
        <w:rPr>
          <w:rFonts w:ascii="Times New Roman" w:hAnsi="Times New Roman" w:cs="Times New Roman"/>
          <w:sz w:val="28"/>
          <w:szCs w:val="28"/>
          <w:lang w:val="uk-UA"/>
        </w:rPr>
        <w:t>ограмою «</w:t>
      </w:r>
      <w:r w:rsidRPr="0030043B">
        <w:rPr>
          <w:rFonts w:ascii="Times New Roman" w:hAnsi="Times New Roman" w:cs="Times New Roman"/>
          <w:sz w:val="28"/>
          <w:szCs w:val="28"/>
          <w:lang w:val="uk-UA"/>
        </w:rPr>
        <w:t>Монтаж і експлуатація електроустаткування підприємств і ц</w:t>
      </w:r>
      <w:r w:rsidR="00917B6C">
        <w:rPr>
          <w:rFonts w:ascii="Times New Roman" w:hAnsi="Times New Roman" w:cs="Times New Roman"/>
          <w:sz w:val="28"/>
          <w:szCs w:val="28"/>
          <w:lang w:val="uk-UA"/>
        </w:rPr>
        <w:t xml:space="preserve">ивільних споруд» було опитано </w:t>
      </w:r>
      <w:r w:rsidR="00917B6C" w:rsidRPr="00985F5E">
        <w:rPr>
          <w:rFonts w:ascii="Times New Roman" w:hAnsi="Times New Roman" w:cs="Times New Roman"/>
          <w:b/>
          <w:sz w:val="28"/>
          <w:szCs w:val="28"/>
          <w:lang w:val="uk-UA"/>
        </w:rPr>
        <w:t>12</w:t>
      </w:r>
      <w:r w:rsidRPr="00985F5E">
        <w:rPr>
          <w:rFonts w:ascii="Times New Roman" w:hAnsi="Times New Roman" w:cs="Times New Roman"/>
          <w:b/>
          <w:sz w:val="28"/>
          <w:szCs w:val="28"/>
          <w:lang w:val="uk-UA"/>
        </w:rPr>
        <w:t xml:space="preserve"> респондентів</w:t>
      </w:r>
      <w:r w:rsidRPr="0030043B">
        <w:rPr>
          <w:rFonts w:ascii="Times New Roman" w:hAnsi="Times New Roman" w:cs="Times New Roman"/>
          <w:sz w:val="28"/>
          <w:szCs w:val="28"/>
          <w:lang w:val="uk-UA"/>
        </w:rPr>
        <w:t>.</w:t>
      </w:r>
    </w:p>
    <w:p w:rsidR="00111848" w:rsidRDefault="00917B6C" w:rsidP="00A55209">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Усього </w:t>
      </w:r>
      <w:r w:rsidR="00CF01FF">
        <w:rPr>
          <w:rFonts w:ascii="Times New Roman" w:hAnsi="Times New Roman" w:cs="Times New Roman"/>
          <w:b/>
          <w:sz w:val="28"/>
          <w:szCs w:val="28"/>
          <w:lang w:val="uk-UA"/>
        </w:rPr>
        <w:t>49</w:t>
      </w:r>
      <w:r w:rsidR="00111848" w:rsidRPr="00985F5E">
        <w:rPr>
          <w:rFonts w:ascii="Times New Roman" w:hAnsi="Times New Roman" w:cs="Times New Roman"/>
          <w:b/>
          <w:sz w:val="28"/>
          <w:szCs w:val="28"/>
          <w:lang w:val="uk-UA"/>
        </w:rPr>
        <w:t xml:space="preserve"> здобувачів </w:t>
      </w:r>
      <w:r w:rsidR="00CF01FF">
        <w:rPr>
          <w:rFonts w:ascii="Times New Roman" w:hAnsi="Times New Roman" w:cs="Times New Roman"/>
          <w:b/>
          <w:sz w:val="28"/>
          <w:szCs w:val="28"/>
          <w:lang w:val="uk-UA"/>
        </w:rPr>
        <w:t xml:space="preserve">фахової перед вищої </w:t>
      </w:r>
      <w:r w:rsidR="00111848" w:rsidRPr="00985F5E">
        <w:rPr>
          <w:rFonts w:ascii="Times New Roman" w:hAnsi="Times New Roman" w:cs="Times New Roman"/>
          <w:b/>
          <w:sz w:val="28"/>
          <w:szCs w:val="28"/>
          <w:lang w:val="uk-UA"/>
        </w:rPr>
        <w:t>освіти</w:t>
      </w:r>
      <w:r w:rsidR="00CF01FF">
        <w:rPr>
          <w:rFonts w:ascii="Times New Roman" w:hAnsi="Times New Roman" w:cs="Times New Roman"/>
          <w:b/>
          <w:sz w:val="28"/>
          <w:szCs w:val="28"/>
          <w:lang w:val="uk-UA"/>
        </w:rPr>
        <w:t xml:space="preserve"> 1 курсу</w:t>
      </w:r>
      <w:r w:rsidR="00111848">
        <w:rPr>
          <w:rFonts w:ascii="Times New Roman" w:hAnsi="Times New Roman" w:cs="Times New Roman"/>
          <w:sz w:val="28"/>
          <w:szCs w:val="28"/>
          <w:lang w:val="uk-UA"/>
        </w:rPr>
        <w:t>.</w:t>
      </w:r>
    </w:p>
    <w:p w:rsidR="00CF01FF" w:rsidRDefault="00CF01FF" w:rsidP="00CF01FF">
      <w:pPr>
        <w:spacing w:after="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666892" cy="24669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3951" t="28571" r="27994" b="34232"/>
                    <a:stretch>
                      <a:fillRect/>
                    </a:stretch>
                  </pic:blipFill>
                  <pic:spPr bwMode="auto">
                    <a:xfrm>
                      <a:off x="0" y="0"/>
                      <a:ext cx="5666892" cy="2466975"/>
                    </a:xfrm>
                    <a:prstGeom prst="rect">
                      <a:avLst/>
                    </a:prstGeom>
                    <a:noFill/>
                    <a:ln w="9525">
                      <a:noFill/>
                      <a:miter lim="800000"/>
                      <a:headEnd/>
                      <a:tailEnd/>
                    </a:ln>
                  </pic:spPr>
                </pic:pic>
              </a:graphicData>
            </a:graphic>
          </wp:inline>
        </w:drawing>
      </w:r>
    </w:p>
    <w:p w:rsidR="00917B6C" w:rsidRDefault="00917B6C" w:rsidP="00395517">
      <w:pPr>
        <w:spacing w:after="0"/>
        <w:rPr>
          <w:rFonts w:ascii="Times New Roman" w:hAnsi="Times New Roman" w:cs="Times New Roman"/>
          <w:sz w:val="28"/>
          <w:szCs w:val="28"/>
          <w:lang w:val="uk-UA"/>
        </w:rPr>
      </w:pPr>
    </w:p>
    <w:p w:rsidR="002E01D9" w:rsidRDefault="002E01D9" w:rsidP="002E01D9">
      <w:pPr>
        <w:spacing w:after="0"/>
        <w:rPr>
          <w:rFonts w:ascii="Times New Roman" w:hAnsi="Times New Roman" w:cs="Times New Roman"/>
          <w:sz w:val="28"/>
          <w:szCs w:val="28"/>
          <w:lang w:val="uk-UA"/>
        </w:rPr>
      </w:pPr>
    </w:p>
    <w:p w:rsidR="009A3CD9" w:rsidRDefault="009A3CD9" w:rsidP="002E01D9">
      <w:pPr>
        <w:spacing w:after="0"/>
        <w:rPr>
          <w:rFonts w:ascii="Times New Roman" w:hAnsi="Times New Roman" w:cs="Times New Roman"/>
          <w:sz w:val="28"/>
          <w:szCs w:val="28"/>
          <w:lang w:val="uk-UA"/>
        </w:rPr>
      </w:pPr>
    </w:p>
    <w:p w:rsidR="00D61EF8" w:rsidRDefault="00D61EF8" w:rsidP="00D61EF8">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Анкета включала</w:t>
      </w:r>
      <w:r w:rsidRPr="00864E51">
        <w:rPr>
          <w:rFonts w:ascii="Times New Roman" w:hAnsi="Times New Roman" w:cs="Times New Roman"/>
          <w:sz w:val="28"/>
          <w:szCs w:val="28"/>
          <w:lang w:val="uk-UA"/>
        </w:rPr>
        <w:t xml:space="preserve"> наступні питання: </w:t>
      </w:r>
    </w:p>
    <w:p w:rsidR="00D61EF8" w:rsidRPr="00E93714" w:rsidRDefault="00D61EF8" w:rsidP="00D61EF8">
      <w:pPr>
        <w:spacing w:after="0"/>
        <w:ind w:firstLine="709"/>
        <w:rPr>
          <w:rFonts w:ascii="Times New Roman" w:hAnsi="Times New Roman" w:cs="Times New Roman"/>
          <w:sz w:val="28"/>
          <w:szCs w:val="28"/>
          <w:u w:val="single"/>
          <w:lang w:val="uk-UA"/>
        </w:rPr>
      </w:pPr>
      <w:r>
        <w:rPr>
          <w:rFonts w:ascii="Times New Roman" w:hAnsi="Times New Roman" w:cs="Times New Roman"/>
          <w:sz w:val="28"/>
          <w:szCs w:val="28"/>
          <w:u w:val="single"/>
          <w:lang w:val="uk-UA"/>
        </w:rPr>
        <w:t>2</w:t>
      </w:r>
      <w:r w:rsidRPr="00E93714">
        <w:rPr>
          <w:rFonts w:ascii="Times New Roman" w:hAnsi="Times New Roman" w:cs="Times New Roman"/>
          <w:sz w:val="28"/>
          <w:szCs w:val="28"/>
          <w:u w:val="single"/>
          <w:lang w:val="uk-UA"/>
        </w:rPr>
        <w:t xml:space="preserve">. </w:t>
      </w:r>
      <w:r w:rsidR="00CF01FF">
        <w:rPr>
          <w:rFonts w:ascii="Times New Roman" w:hAnsi="Times New Roman" w:cs="Times New Roman"/>
          <w:sz w:val="28"/>
          <w:szCs w:val="28"/>
          <w:u w:val="single"/>
          <w:lang w:val="uk-UA"/>
        </w:rPr>
        <w:t>Як Ви оцінюєте навчання</w:t>
      </w:r>
      <w:r w:rsidRPr="00D61EF8">
        <w:rPr>
          <w:rFonts w:ascii="Times New Roman" w:hAnsi="Times New Roman" w:cs="Times New Roman"/>
          <w:sz w:val="28"/>
          <w:szCs w:val="28"/>
          <w:u w:val="single"/>
          <w:lang w:val="uk-UA"/>
        </w:rPr>
        <w:t>?</w:t>
      </w:r>
      <w:r w:rsidRPr="00E93714">
        <w:rPr>
          <w:rFonts w:ascii="Times New Roman" w:hAnsi="Times New Roman" w:cs="Times New Roman"/>
          <w:sz w:val="28"/>
          <w:szCs w:val="28"/>
          <w:u w:val="single"/>
          <w:lang w:val="uk-UA"/>
        </w:rPr>
        <w:t xml:space="preserve"> </w:t>
      </w:r>
    </w:p>
    <w:p w:rsidR="00D61EF8" w:rsidRDefault="00BB26A9" w:rsidP="00D61EF8">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93,8 % респондентів (46</w:t>
      </w:r>
      <w:r w:rsidR="00782FDA" w:rsidRPr="00782FDA">
        <w:rPr>
          <w:rFonts w:ascii="Times New Roman" w:hAnsi="Times New Roman" w:cs="Times New Roman"/>
          <w:sz w:val="28"/>
          <w:szCs w:val="28"/>
          <w:lang w:val="uk-UA"/>
        </w:rPr>
        <w:t xml:space="preserve"> здобувачів освіти) висловили задоволення обраною освітньо-професійною програмою</w:t>
      </w:r>
      <w:r w:rsidR="008D4F6C">
        <w:rPr>
          <w:rFonts w:ascii="Times New Roman" w:hAnsi="Times New Roman" w:cs="Times New Roman"/>
          <w:sz w:val="28"/>
          <w:szCs w:val="28"/>
          <w:lang w:val="uk-UA"/>
        </w:rPr>
        <w:t xml:space="preserve"> відповівши «добре» і «дуже добре»</w:t>
      </w:r>
      <w:r>
        <w:rPr>
          <w:rFonts w:ascii="Times New Roman" w:hAnsi="Times New Roman" w:cs="Times New Roman"/>
          <w:sz w:val="28"/>
          <w:szCs w:val="28"/>
          <w:lang w:val="uk-UA"/>
        </w:rPr>
        <w:t>. 6,1</w:t>
      </w:r>
      <w:r w:rsidR="00782FDA" w:rsidRPr="00782FDA">
        <w:rPr>
          <w:rFonts w:ascii="Times New Roman" w:hAnsi="Times New Roman" w:cs="Times New Roman"/>
          <w:sz w:val="28"/>
          <w:szCs w:val="28"/>
          <w:lang w:val="uk-UA"/>
        </w:rPr>
        <w:t xml:space="preserve"> % </w:t>
      </w:r>
      <w:r>
        <w:rPr>
          <w:rFonts w:ascii="Times New Roman" w:hAnsi="Times New Roman" w:cs="Times New Roman"/>
          <w:sz w:val="28"/>
          <w:szCs w:val="28"/>
          <w:lang w:val="uk-UA"/>
        </w:rPr>
        <w:t>( 3</w:t>
      </w:r>
      <w:r w:rsidR="008D4F6C">
        <w:rPr>
          <w:rFonts w:ascii="Times New Roman" w:hAnsi="Times New Roman" w:cs="Times New Roman"/>
          <w:sz w:val="28"/>
          <w:szCs w:val="28"/>
          <w:lang w:val="uk-UA"/>
        </w:rPr>
        <w:t xml:space="preserve"> здобувача освіти</w:t>
      </w:r>
      <w:r>
        <w:rPr>
          <w:rFonts w:ascii="Times New Roman" w:hAnsi="Times New Roman" w:cs="Times New Roman"/>
          <w:sz w:val="28"/>
          <w:szCs w:val="28"/>
          <w:lang w:val="uk-UA"/>
        </w:rPr>
        <w:t xml:space="preserve">: 1 ОПП </w:t>
      </w:r>
      <w:r w:rsidRPr="00BB26A9">
        <w:rPr>
          <w:rFonts w:ascii="Times New Roman" w:hAnsi="Times New Roman" w:cs="Times New Roman"/>
          <w:sz w:val="28"/>
          <w:szCs w:val="28"/>
          <w:lang w:val="uk-UA"/>
        </w:rPr>
        <w:t>«Монтаж і експлуатація електроустаткування підприємств і цивільних споруд»</w:t>
      </w:r>
      <w:r>
        <w:rPr>
          <w:rFonts w:ascii="Times New Roman" w:hAnsi="Times New Roman" w:cs="Times New Roman"/>
          <w:sz w:val="28"/>
          <w:szCs w:val="28"/>
          <w:lang w:val="uk-UA"/>
        </w:rPr>
        <w:t xml:space="preserve">, 2 ОПП «Бухгалтерський облік» </w:t>
      </w:r>
      <w:r w:rsidR="008D4F6C">
        <w:rPr>
          <w:rFonts w:ascii="Times New Roman" w:hAnsi="Times New Roman" w:cs="Times New Roman"/>
          <w:sz w:val="28"/>
          <w:szCs w:val="28"/>
          <w:lang w:val="uk-UA"/>
        </w:rPr>
        <w:t>)</w:t>
      </w:r>
      <w:r w:rsidR="00782FDA" w:rsidRPr="00782FDA">
        <w:rPr>
          <w:rFonts w:ascii="Times New Roman" w:hAnsi="Times New Roman" w:cs="Times New Roman"/>
          <w:sz w:val="28"/>
          <w:szCs w:val="28"/>
          <w:lang w:val="uk-UA"/>
        </w:rPr>
        <w:t>опитаних оцінили своє навчання на рівні «задовільно».</w:t>
      </w:r>
    </w:p>
    <w:p w:rsidR="00BB26A9" w:rsidRDefault="00BB26A9" w:rsidP="00BB26A9">
      <w:pPr>
        <w:spacing w:after="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521402" cy="2190750"/>
            <wp:effectExtent l="19050" t="0" r="3098"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l="24051" t="29915" r="26243" b="35043"/>
                    <a:stretch>
                      <a:fillRect/>
                    </a:stretch>
                  </pic:blipFill>
                  <pic:spPr bwMode="auto">
                    <a:xfrm>
                      <a:off x="0" y="0"/>
                      <a:ext cx="5521402" cy="2190750"/>
                    </a:xfrm>
                    <a:prstGeom prst="rect">
                      <a:avLst/>
                    </a:prstGeom>
                    <a:noFill/>
                    <a:ln w="9525">
                      <a:noFill/>
                      <a:miter lim="800000"/>
                      <a:headEnd/>
                      <a:tailEnd/>
                    </a:ln>
                  </pic:spPr>
                </pic:pic>
              </a:graphicData>
            </a:graphic>
          </wp:inline>
        </w:drawing>
      </w:r>
    </w:p>
    <w:p w:rsidR="00CF01FF" w:rsidRDefault="00CF01FF" w:rsidP="00CF01FF">
      <w:pPr>
        <w:spacing w:after="0"/>
        <w:rPr>
          <w:rFonts w:ascii="Times New Roman" w:hAnsi="Times New Roman" w:cs="Times New Roman"/>
          <w:sz w:val="28"/>
          <w:szCs w:val="28"/>
          <w:lang w:val="uk-UA"/>
        </w:rPr>
      </w:pPr>
    </w:p>
    <w:p w:rsidR="0030043B" w:rsidRDefault="0030043B" w:rsidP="002E01D9">
      <w:pPr>
        <w:spacing w:after="0"/>
        <w:rPr>
          <w:rFonts w:ascii="Times New Roman" w:hAnsi="Times New Roman" w:cs="Times New Roman"/>
          <w:sz w:val="28"/>
          <w:szCs w:val="28"/>
          <w:lang w:val="uk-UA"/>
        </w:rPr>
      </w:pPr>
    </w:p>
    <w:p w:rsidR="00782FDA" w:rsidRDefault="008B7CC0" w:rsidP="00140B03">
      <w:pPr>
        <w:spacing w:after="0"/>
        <w:ind w:firstLine="709"/>
        <w:rPr>
          <w:rFonts w:ascii="Times New Roman" w:hAnsi="Times New Roman" w:cs="Times New Roman"/>
          <w:sz w:val="28"/>
          <w:szCs w:val="28"/>
          <w:u w:val="single"/>
          <w:lang w:val="uk-UA"/>
        </w:rPr>
      </w:pPr>
      <w:r>
        <w:rPr>
          <w:rFonts w:ascii="Times New Roman" w:hAnsi="Times New Roman" w:cs="Times New Roman"/>
          <w:sz w:val="28"/>
          <w:szCs w:val="28"/>
          <w:u w:val="single"/>
          <w:lang w:val="uk-UA"/>
        </w:rPr>
        <w:t>3</w:t>
      </w:r>
      <w:r w:rsidR="00140B03" w:rsidRPr="00E93714">
        <w:rPr>
          <w:rFonts w:ascii="Times New Roman" w:hAnsi="Times New Roman" w:cs="Times New Roman"/>
          <w:sz w:val="28"/>
          <w:szCs w:val="28"/>
          <w:u w:val="single"/>
          <w:lang w:val="uk-UA"/>
        </w:rPr>
        <w:t xml:space="preserve">. </w:t>
      </w:r>
      <w:r w:rsidR="00782FDA">
        <w:rPr>
          <w:rFonts w:ascii="Times New Roman" w:hAnsi="Times New Roman" w:cs="Times New Roman"/>
          <w:sz w:val="28"/>
          <w:szCs w:val="28"/>
          <w:u w:val="single"/>
          <w:lang w:val="uk-UA"/>
        </w:rPr>
        <w:t xml:space="preserve">Як </w:t>
      </w:r>
      <w:r w:rsidR="00782FDA" w:rsidRPr="00782FDA">
        <w:rPr>
          <w:rFonts w:ascii="Times New Roman" w:hAnsi="Times New Roman" w:cs="Times New Roman"/>
          <w:sz w:val="28"/>
          <w:szCs w:val="28"/>
          <w:u w:val="single"/>
          <w:lang w:val="uk-UA"/>
        </w:rPr>
        <w:t>Ви оцінюєте своє навантаження (кількість освітніх компонент на семестр, кількість годин на тиждень аудиторної роботи)?</w:t>
      </w:r>
    </w:p>
    <w:p w:rsidR="00140B03" w:rsidRPr="00E93714" w:rsidRDefault="00140B03" w:rsidP="008D4F6C">
      <w:pPr>
        <w:spacing w:after="0"/>
        <w:rPr>
          <w:rFonts w:ascii="Times New Roman" w:hAnsi="Times New Roman" w:cs="Times New Roman"/>
          <w:sz w:val="28"/>
          <w:szCs w:val="28"/>
          <w:u w:val="single"/>
          <w:lang w:val="uk-UA"/>
        </w:rPr>
      </w:pPr>
      <w:r w:rsidRPr="00E93714">
        <w:rPr>
          <w:rFonts w:ascii="Times New Roman" w:hAnsi="Times New Roman" w:cs="Times New Roman"/>
          <w:sz w:val="28"/>
          <w:szCs w:val="28"/>
          <w:u w:val="single"/>
          <w:lang w:val="uk-UA"/>
        </w:rPr>
        <w:t xml:space="preserve"> </w:t>
      </w:r>
      <w:r w:rsidR="00BB26A9" w:rsidRPr="00BB26A9">
        <w:rPr>
          <w:rFonts w:ascii="Times New Roman" w:hAnsi="Times New Roman" w:cs="Times New Roman"/>
          <w:noProof/>
          <w:sz w:val="28"/>
          <w:szCs w:val="28"/>
          <w:lang w:eastAsia="ru-RU"/>
        </w:rPr>
        <w:drawing>
          <wp:inline distT="0" distB="0" distL="0" distR="0">
            <wp:extent cx="5524500" cy="2589040"/>
            <wp:effectExtent l="1905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l="25013" t="33521" r="26403" b="27146"/>
                    <a:stretch>
                      <a:fillRect/>
                    </a:stretch>
                  </pic:blipFill>
                  <pic:spPr bwMode="auto">
                    <a:xfrm>
                      <a:off x="0" y="0"/>
                      <a:ext cx="5524500" cy="2589040"/>
                    </a:xfrm>
                    <a:prstGeom prst="rect">
                      <a:avLst/>
                    </a:prstGeom>
                    <a:noFill/>
                    <a:ln w="9525">
                      <a:noFill/>
                      <a:miter lim="800000"/>
                      <a:headEnd/>
                      <a:tailEnd/>
                    </a:ln>
                  </pic:spPr>
                </pic:pic>
              </a:graphicData>
            </a:graphic>
          </wp:inline>
        </w:drawing>
      </w:r>
    </w:p>
    <w:p w:rsidR="00A11B92" w:rsidRPr="00F23AF5" w:rsidRDefault="00BB26A9" w:rsidP="00F23AF5">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анкети 85,7</w:t>
      </w:r>
      <w:r w:rsidR="00140B03" w:rsidRPr="00864E51">
        <w:rPr>
          <w:rFonts w:ascii="Times New Roman" w:hAnsi="Times New Roman" w:cs="Times New Roman"/>
          <w:sz w:val="28"/>
          <w:szCs w:val="28"/>
          <w:lang w:val="uk-UA"/>
        </w:rPr>
        <w:t>%</w:t>
      </w:r>
      <w:r>
        <w:rPr>
          <w:rFonts w:ascii="Times New Roman" w:hAnsi="Times New Roman" w:cs="Times New Roman"/>
          <w:sz w:val="28"/>
          <w:szCs w:val="28"/>
          <w:lang w:val="uk-UA"/>
        </w:rPr>
        <w:t xml:space="preserve"> (42</w:t>
      </w:r>
      <w:r w:rsidR="00886F1B">
        <w:rPr>
          <w:rFonts w:ascii="Times New Roman" w:hAnsi="Times New Roman" w:cs="Times New Roman"/>
          <w:sz w:val="28"/>
          <w:szCs w:val="28"/>
          <w:lang w:val="uk-UA"/>
        </w:rPr>
        <w:t xml:space="preserve"> респондентів</w:t>
      </w:r>
      <w:r w:rsidR="00140B03">
        <w:rPr>
          <w:rFonts w:ascii="Times New Roman" w:hAnsi="Times New Roman" w:cs="Times New Roman"/>
          <w:sz w:val="28"/>
          <w:szCs w:val="28"/>
          <w:lang w:val="uk-UA"/>
        </w:rPr>
        <w:t>)</w:t>
      </w:r>
      <w:r w:rsidR="00140B03" w:rsidRPr="00864E51">
        <w:rPr>
          <w:rFonts w:ascii="Times New Roman" w:hAnsi="Times New Roman" w:cs="Times New Roman"/>
          <w:sz w:val="28"/>
          <w:szCs w:val="28"/>
          <w:lang w:val="uk-UA"/>
        </w:rPr>
        <w:t xml:space="preserve"> опитуваних </w:t>
      </w:r>
      <w:r w:rsidR="008D4F6C">
        <w:rPr>
          <w:rFonts w:ascii="Times New Roman" w:hAnsi="Times New Roman" w:cs="Times New Roman"/>
          <w:sz w:val="28"/>
          <w:szCs w:val="28"/>
          <w:lang w:val="uk-UA"/>
        </w:rPr>
        <w:t xml:space="preserve">позитивно оцінюють своє навантаження відповівши «дуже добре» та «добре». </w:t>
      </w:r>
      <w:r>
        <w:rPr>
          <w:rFonts w:ascii="Times New Roman" w:hAnsi="Times New Roman" w:cs="Times New Roman"/>
          <w:sz w:val="28"/>
          <w:szCs w:val="28"/>
          <w:lang w:val="uk-UA"/>
        </w:rPr>
        <w:t xml:space="preserve">  14,3% (7</w:t>
      </w:r>
      <w:r w:rsidR="008D4F6C">
        <w:rPr>
          <w:rFonts w:ascii="Times New Roman" w:hAnsi="Times New Roman" w:cs="Times New Roman"/>
          <w:sz w:val="28"/>
          <w:szCs w:val="28"/>
          <w:lang w:val="uk-UA"/>
        </w:rPr>
        <w:t xml:space="preserve"> осіб</w:t>
      </w:r>
      <w:r w:rsidR="00886F1B">
        <w:rPr>
          <w:rFonts w:ascii="Times New Roman" w:hAnsi="Times New Roman" w:cs="Times New Roman"/>
          <w:sz w:val="28"/>
          <w:szCs w:val="28"/>
          <w:lang w:val="uk-UA"/>
        </w:rPr>
        <w:t xml:space="preserve">) відповіли, що </w:t>
      </w:r>
      <w:r w:rsidR="008D4F6C">
        <w:rPr>
          <w:rFonts w:ascii="Times New Roman" w:hAnsi="Times New Roman" w:cs="Times New Roman"/>
          <w:sz w:val="28"/>
          <w:szCs w:val="28"/>
          <w:lang w:val="uk-UA"/>
        </w:rPr>
        <w:t xml:space="preserve">оцінюють своє навантаження задовільно. Оцінку «задовільно» обрали 2 фахових молодших бакалавра ОПП </w:t>
      </w:r>
      <w:r w:rsidR="008D4F6C" w:rsidRPr="008D4F6C">
        <w:rPr>
          <w:rFonts w:ascii="Times New Roman" w:hAnsi="Times New Roman" w:cs="Times New Roman"/>
          <w:sz w:val="28"/>
          <w:szCs w:val="28"/>
          <w:lang w:val="uk-UA"/>
        </w:rPr>
        <w:t>«Монтаж і експлуатація електроустаткування підприємств і цивільних споруд»</w:t>
      </w:r>
      <w:r>
        <w:rPr>
          <w:rFonts w:ascii="Times New Roman" w:hAnsi="Times New Roman" w:cs="Times New Roman"/>
          <w:sz w:val="28"/>
          <w:szCs w:val="28"/>
          <w:lang w:val="uk-UA"/>
        </w:rPr>
        <w:t>, 3</w:t>
      </w:r>
      <w:r w:rsidR="008D4F6C">
        <w:rPr>
          <w:rFonts w:ascii="Times New Roman" w:hAnsi="Times New Roman" w:cs="Times New Roman"/>
          <w:sz w:val="28"/>
          <w:szCs w:val="28"/>
          <w:lang w:val="uk-UA"/>
        </w:rPr>
        <w:t xml:space="preserve"> фахових молодших бакалавра ОПП </w:t>
      </w:r>
      <w:r w:rsidR="00F23AF5" w:rsidRPr="00F23AF5">
        <w:rPr>
          <w:rFonts w:ascii="Times New Roman" w:hAnsi="Times New Roman" w:cs="Times New Roman"/>
          <w:sz w:val="28"/>
          <w:szCs w:val="28"/>
          <w:lang w:val="uk-UA"/>
        </w:rPr>
        <w:t>«Бухгалтерський облік»</w:t>
      </w:r>
      <w:r w:rsidR="00F23AF5">
        <w:rPr>
          <w:rFonts w:ascii="Times New Roman" w:hAnsi="Times New Roman" w:cs="Times New Roman"/>
          <w:sz w:val="28"/>
          <w:szCs w:val="28"/>
          <w:lang w:val="uk-UA"/>
        </w:rPr>
        <w:t xml:space="preserve"> та 2 фахових </w:t>
      </w:r>
      <w:r w:rsidR="00F23AF5">
        <w:rPr>
          <w:rFonts w:ascii="Times New Roman" w:hAnsi="Times New Roman" w:cs="Times New Roman"/>
          <w:sz w:val="28"/>
          <w:szCs w:val="28"/>
          <w:lang w:val="uk-UA"/>
        </w:rPr>
        <w:lastRenderedPageBreak/>
        <w:t xml:space="preserve">молодших бакалавра ОПП </w:t>
      </w:r>
      <w:r w:rsidR="00F23AF5" w:rsidRPr="00F23AF5">
        <w:rPr>
          <w:rFonts w:ascii="Times New Roman" w:hAnsi="Times New Roman" w:cs="Times New Roman"/>
          <w:sz w:val="28"/>
          <w:szCs w:val="28"/>
          <w:lang w:val="uk-UA"/>
        </w:rPr>
        <w:t>«Технологія обробки матеріалів на верстатах і автоматичних лініях»</w:t>
      </w:r>
      <w:r w:rsidR="00F23AF5">
        <w:rPr>
          <w:rFonts w:ascii="Times New Roman" w:hAnsi="Times New Roman" w:cs="Times New Roman"/>
          <w:sz w:val="28"/>
          <w:szCs w:val="28"/>
          <w:lang w:val="uk-UA"/>
        </w:rPr>
        <w:t xml:space="preserve">. </w:t>
      </w:r>
    </w:p>
    <w:p w:rsidR="00F23AF5" w:rsidRDefault="008B7CC0" w:rsidP="00F23AF5">
      <w:pPr>
        <w:spacing w:after="0"/>
        <w:ind w:firstLine="709"/>
        <w:rPr>
          <w:rFonts w:ascii="Times New Roman" w:hAnsi="Times New Roman" w:cs="Times New Roman"/>
          <w:sz w:val="28"/>
          <w:szCs w:val="28"/>
          <w:u w:val="single"/>
          <w:lang w:val="uk-UA"/>
        </w:rPr>
      </w:pPr>
      <w:r>
        <w:rPr>
          <w:rFonts w:ascii="Times New Roman" w:hAnsi="Times New Roman" w:cs="Times New Roman"/>
          <w:sz w:val="28"/>
          <w:szCs w:val="28"/>
          <w:u w:val="single"/>
          <w:lang w:val="uk-UA"/>
        </w:rPr>
        <w:t>4</w:t>
      </w:r>
      <w:r w:rsidRPr="00E93714">
        <w:rPr>
          <w:rFonts w:ascii="Times New Roman" w:hAnsi="Times New Roman" w:cs="Times New Roman"/>
          <w:sz w:val="28"/>
          <w:szCs w:val="28"/>
          <w:u w:val="single"/>
          <w:lang w:val="uk-UA"/>
        </w:rPr>
        <w:t xml:space="preserve">. </w:t>
      </w:r>
      <w:r w:rsidR="00F23AF5" w:rsidRPr="00F23AF5">
        <w:rPr>
          <w:rFonts w:ascii="Times New Roman" w:hAnsi="Times New Roman" w:cs="Times New Roman"/>
          <w:sz w:val="28"/>
          <w:szCs w:val="28"/>
          <w:u w:val="single"/>
          <w:lang w:val="uk-UA"/>
        </w:rPr>
        <w:t>Як Ви оцінюєте якість викладання за освітніми компонентами?</w:t>
      </w:r>
      <w:r w:rsidR="00F23AF5">
        <w:rPr>
          <w:rFonts w:ascii="Times New Roman" w:hAnsi="Times New Roman" w:cs="Times New Roman"/>
          <w:sz w:val="28"/>
          <w:szCs w:val="28"/>
          <w:u w:val="single"/>
          <w:lang w:val="uk-UA"/>
        </w:rPr>
        <w:t xml:space="preserve"> </w:t>
      </w:r>
    </w:p>
    <w:p w:rsidR="00146A41" w:rsidRDefault="00146A41" w:rsidP="00146A41">
      <w:pPr>
        <w:spacing w:after="0"/>
        <w:ind w:hanging="142"/>
        <w:rPr>
          <w:rFonts w:ascii="Times New Roman" w:hAnsi="Times New Roman" w:cs="Times New Roman"/>
          <w:sz w:val="28"/>
          <w:szCs w:val="28"/>
          <w:u w:val="single"/>
          <w:lang w:val="uk-UA"/>
        </w:rPr>
      </w:pPr>
      <w:r w:rsidRPr="00146A41">
        <w:rPr>
          <w:rFonts w:ascii="Times New Roman" w:hAnsi="Times New Roman" w:cs="Times New Roman"/>
          <w:noProof/>
          <w:sz w:val="28"/>
          <w:szCs w:val="28"/>
          <w:lang w:eastAsia="ru-RU"/>
        </w:rPr>
        <w:drawing>
          <wp:inline distT="0" distB="0" distL="0" distR="0">
            <wp:extent cx="5804535" cy="2638425"/>
            <wp:effectExtent l="1905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l="24372" t="33239" r="28006" b="29364"/>
                    <a:stretch>
                      <a:fillRect/>
                    </a:stretch>
                  </pic:blipFill>
                  <pic:spPr bwMode="auto">
                    <a:xfrm>
                      <a:off x="0" y="0"/>
                      <a:ext cx="5804535" cy="2638425"/>
                    </a:xfrm>
                    <a:prstGeom prst="rect">
                      <a:avLst/>
                    </a:prstGeom>
                    <a:noFill/>
                    <a:ln w="9525">
                      <a:noFill/>
                      <a:miter lim="800000"/>
                      <a:headEnd/>
                      <a:tailEnd/>
                    </a:ln>
                  </pic:spPr>
                </pic:pic>
              </a:graphicData>
            </a:graphic>
          </wp:inline>
        </w:drawing>
      </w:r>
    </w:p>
    <w:p w:rsidR="00B909B6" w:rsidRPr="00146A41" w:rsidRDefault="00146A41" w:rsidP="00146A41">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Переважна більшість фахових молодших бакалаврів оцінюють якість викладання за освітніми компонентами добре і </w:t>
      </w:r>
      <w:r w:rsidR="00B85BAD">
        <w:rPr>
          <w:rFonts w:ascii="Times New Roman" w:hAnsi="Times New Roman" w:cs="Times New Roman"/>
          <w:sz w:val="28"/>
          <w:szCs w:val="28"/>
          <w:lang w:val="uk-UA"/>
        </w:rPr>
        <w:t>дуже добре. Усього 4 здобувача</w:t>
      </w:r>
      <w:r>
        <w:rPr>
          <w:rFonts w:ascii="Times New Roman" w:hAnsi="Times New Roman" w:cs="Times New Roman"/>
          <w:sz w:val="28"/>
          <w:szCs w:val="28"/>
          <w:lang w:val="uk-UA"/>
        </w:rPr>
        <w:t xml:space="preserve"> обрали оцінку «задовільно». Оцінку «задовільно» обрав 1 фаховий молодший бакалавр ОПП </w:t>
      </w:r>
      <w:r w:rsidRPr="008D4F6C">
        <w:rPr>
          <w:rFonts w:ascii="Times New Roman" w:hAnsi="Times New Roman" w:cs="Times New Roman"/>
          <w:sz w:val="28"/>
          <w:szCs w:val="28"/>
          <w:lang w:val="uk-UA"/>
        </w:rPr>
        <w:t>«Монтаж і експлуатація електроустаткування підприємств і цивільних споруд»</w:t>
      </w:r>
      <w:r>
        <w:rPr>
          <w:rFonts w:ascii="Times New Roman" w:hAnsi="Times New Roman" w:cs="Times New Roman"/>
          <w:sz w:val="28"/>
          <w:szCs w:val="28"/>
          <w:lang w:val="uk-UA"/>
        </w:rPr>
        <w:t xml:space="preserve">, 2 фахових молодших бакалавра ОПП </w:t>
      </w:r>
      <w:r w:rsidRPr="00F23AF5">
        <w:rPr>
          <w:rFonts w:ascii="Times New Roman" w:hAnsi="Times New Roman" w:cs="Times New Roman"/>
          <w:sz w:val="28"/>
          <w:szCs w:val="28"/>
          <w:lang w:val="uk-UA"/>
        </w:rPr>
        <w:t>«Бухгалтерський облік»</w:t>
      </w:r>
      <w:r>
        <w:rPr>
          <w:rFonts w:ascii="Times New Roman" w:hAnsi="Times New Roman" w:cs="Times New Roman"/>
          <w:sz w:val="28"/>
          <w:szCs w:val="28"/>
          <w:lang w:val="uk-UA"/>
        </w:rPr>
        <w:t xml:space="preserve"> та1 фаховий молодший бакалавр ОПП </w:t>
      </w:r>
      <w:r w:rsidRPr="00F23AF5">
        <w:rPr>
          <w:rFonts w:ascii="Times New Roman" w:hAnsi="Times New Roman" w:cs="Times New Roman"/>
          <w:sz w:val="28"/>
          <w:szCs w:val="28"/>
          <w:lang w:val="uk-UA"/>
        </w:rPr>
        <w:t>«Технологія обробки матеріалів на верстатах і автоматичних лініях»</w:t>
      </w:r>
      <w:r>
        <w:rPr>
          <w:rFonts w:ascii="Times New Roman" w:hAnsi="Times New Roman" w:cs="Times New Roman"/>
          <w:sz w:val="28"/>
          <w:szCs w:val="28"/>
          <w:lang w:val="uk-UA"/>
        </w:rPr>
        <w:t xml:space="preserve">. </w:t>
      </w:r>
    </w:p>
    <w:p w:rsidR="00697B20" w:rsidRDefault="00E663F4" w:rsidP="00697B20">
      <w:pPr>
        <w:spacing w:after="0"/>
        <w:ind w:firstLine="709"/>
        <w:rPr>
          <w:rFonts w:ascii="Times New Roman" w:hAnsi="Times New Roman" w:cs="Times New Roman"/>
          <w:sz w:val="28"/>
          <w:szCs w:val="28"/>
          <w:u w:val="single"/>
          <w:lang w:val="uk-UA"/>
        </w:rPr>
      </w:pPr>
      <w:r>
        <w:rPr>
          <w:rFonts w:ascii="Times New Roman" w:hAnsi="Times New Roman" w:cs="Times New Roman"/>
          <w:sz w:val="28"/>
          <w:szCs w:val="28"/>
          <w:u w:val="single"/>
          <w:lang w:val="uk-UA"/>
        </w:rPr>
        <w:t>5</w:t>
      </w:r>
      <w:r w:rsidR="00697B20" w:rsidRPr="00E93714">
        <w:rPr>
          <w:rFonts w:ascii="Times New Roman" w:hAnsi="Times New Roman" w:cs="Times New Roman"/>
          <w:sz w:val="28"/>
          <w:szCs w:val="28"/>
          <w:u w:val="single"/>
          <w:lang w:val="uk-UA"/>
        </w:rPr>
        <w:t xml:space="preserve">. </w:t>
      </w:r>
      <w:r w:rsidR="00B85BAD" w:rsidRPr="00B85BAD">
        <w:rPr>
          <w:rFonts w:ascii="Times New Roman" w:hAnsi="Times New Roman" w:cs="Times New Roman"/>
          <w:sz w:val="28"/>
          <w:szCs w:val="28"/>
          <w:u w:val="single"/>
          <w:lang w:val="uk-UA"/>
        </w:rPr>
        <w:t>Чи задоволені Ви змістовним наповненням освітніх компонентів?</w:t>
      </w:r>
    </w:p>
    <w:p w:rsidR="00697B20" w:rsidRDefault="00B85BAD" w:rsidP="00697B20">
      <w:pPr>
        <w:spacing w:after="0"/>
        <w:rPr>
          <w:rFonts w:ascii="Times New Roman" w:hAnsi="Times New Roman" w:cs="Times New Roman"/>
          <w:sz w:val="28"/>
          <w:szCs w:val="28"/>
          <w:u w:val="single"/>
          <w:lang w:val="uk-UA"/>
        </w:rPr>
      </w:pPr>
      <w:r w:rsidRPr="00B85BAD">
        <w:rPr>
          <w:rFonts w:ascii="Times New Roman" w:hAnsi="Times New Roman" w:cs="Times New Roman"/>
          <w:noProof/>
          <w:sz w:val="28"/>
          <w:szCs w:val="28"/>
          <w:lang w:eastAsia="ru-RU"/>
        </w:rPr>
        <w:drawing>
          <wp:inline distT="0" distB="0" distL="0" distR="0">
            <wp:extent cx="6029116" cy="27717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l="25013" t="36056" r="27205" b="26020"/>
                    <a:stretch>
                      <a:fillRect/>
                    </a:stretch>
                  </pic:blipFill>
                  <pic:spPr bwMode="auto">
                    <a:xfrm>
                      <a:off x="0" y="0"/>
                      <a:ext cx="6029116" cy="2771775"/>
                    </a:xfrm>
                    <a:prstGeom prst="rect">
                      <a:avLst/>
                    </a:prstGeom>
                    <a:noFill/>
                    <a:ln w="9525">
                      <a:noFill/>
                      <a:miter lim="800000"/>
                      <a:headEnd/>
                      <a:tailEnd/>
                    </a:ln>
                  </pic:spPr>
                </pic:pic>
              </a:graphicData>
            </a:graphic>
          </wp:inline>
        </w:drawing>
      </w:r>
    </w:p>
    <w:p w:rsidR="00697B20" w:rsidRDefault="005E71E7" w:rsidP="00697B20">
      <w:pPr>
        <w:pStyle w:val="a8"/>
        <w:spacing w:before="0" w:beforeAutospacing="0" w:after="0" w:afterAutospacing="0"/>
        <w:rPr>
          <w:sz w:val="28"/>
          <w:szCs w:val="28"/>
          <w:lang w:val="uk-UA"/>
        </w:rPr>
      </w:pPr>
      <w:r>
        <w:rPr>
          <w:rStyle w:val="a9"/>
          <w:rFonts w:eastAsiaTheme="majorEastAsia"/>
          <w:b w:val="0"/>
          <w:sz w:val="28"/>
          <w:szCs w:val="28"/>
          <w:lang w:val="uk-UA"/>
        </w:rPr>
        <w:t xml:space="preserve">Більшість здобувачів фахової перед вищої освіти </w:t>
      </w:r>
      <w:r w:rsidR="00697B20" w:rsidRPr="00697B20">
        <w:rPr>
          <w:rStyle w:val="a9"/>
          <w:rFonts w:eastAsiaTheme="majorEastAsia"/>
          <w:b w:val="0"/>
          <w:sz w:val="28"/>
          <w:szCs w:val="28"/>
          <w:lang w:val="uk-UA"/>
        </w:rPr>
        <w:t xml:space="preserve">підтвердили високий рівень </w:t>
      </w:r>
      <w:r>
        <w:rPr>
          <w:rStyle w:val="a9"/>
          <w:rFonts w:eastAsiaTheme="majorEastAsia"/>
          <w:b w:val="0"/>
          <w:sz w:val="28"/>
          <w:szCs w:val="28"/>
          <w:lang w:val="uk-UA"/>
        </w:rPr>
        <w:t xml:space="preserve">задоволення освітніми компонентами своїх ОПП (87,8 % обрали «дуже добре» та «добре»). 6 здобувачів поставили оцінку задовільно (1- ОПП </w:t>
      </w:r>
      <w:r w:rsidRPr="005E71E7">
        <w:rPr>
          <w:rStyle w:val="a9"/>
          <w:rFonts w:eastAsiaTheme="majorEastAsia"/>
          <w:b w:val="0"/>
          <w:sz w:val="28"/>
          <w:szCs w:val="28"/>
          <w:lang w:val="uk-UA"/>
        </w:rPr>
        <w:t xml:space="preserve">«Монтаж і експлуатація електроустаткування підприємств і цивільних </w:t>
      </w:r>
      <w:r w:rsidRPr="005E71E7">
        <w:rPr>
          <w:rStyle w:val="a9"/>
          <w:rFonts w:eastAsiaTheme="majorEastAsia"/>
          <w:b w:val="0"/>
          <w:sz w:val="28"/>
          <w:szCs w:val="28"/>
          <w:lang w:val="uk-UA"/>
        </w:rPr>
        <w:lastRenderedPageBreak/>
        <w:t xml:space="preserve">споруд», </w:t>
      </w:r>
      <w:r>
        <w:rPr>
          <w:rStyle w:val="a9"/>
          <w:rFonts w:eastAsiaTheme="majorEastAsia"/>
          <w:b w:val="0"/>
          <w:sz w:val="28"/>
          <w:szCs w:val="28"/>
          <w:lang w:val="uk-UA"/>
        </w:rPr>
        <w:t>2- ОПП «Бухгалтерський облік», 3- ОПП «Зварювальне виробництво»)</w:t>
      </w:r>
    </w:p>
    <w:p w:rsidR="00697B20" w:rsidRPr="005932C2" w:rsidRDefault="005E71E7" w:rsidP="005932C2">
      <w:pPr>
        <w:pStyle w:val="a8"/>
        <w:spacing w:before="0" w:beforeAutospacing="0" w:after="0" w:afterAutospacing="0"/>
        <w:ind w:firstLine="709"/>
        <w:rPr>
          <w:sz w:val="28"/>
          <w:szCs w:val="28"/>
          <w:u w:val="single"/>
          <w:lang w:val="uk-UA"/>
        </w:rPr>
      </w:pPr>
      <w:r>
        <w:rPr>
          <w:sz w:val="28"/>
          <w:szCs w:val="28"/>
          <w:u w:val="single"/>
          <w:lang w:val="uk-UA"/>
        </w:rPr>
        <w:t xml:space="preserve">6. </w:t>
      </w:r>
      <w:r w:rsidRPr="005E71E7">
        <w:rPr>
          <w:sz w:val="28"/>
          <w:szCs w:val="28"/>
          <w:u w:val="single"/>
          <w:lang w:val="uk-UA"/>
        </w:rPr>
        <w:t>Чи влаштовує Вас співвідношення між аудиторними годинами та самостійною роботою?</w:t>
      </w:r>
    </w:p>
    <w:p w:rsidR="00E663F4" w:rsidRPr="00697B20" w:rsidRDefault="005E71E7" w:rsidP="00697B20">
      <w:pPr>
        <w:pStyle w:val="a8"/>
        <w:spacing w:before="0" w:beforeAutospacing="0" w:after="0" w:afterAutospacing="0"/>
        <w:rPr>
          <w:sz w:val="28"/>
          <w:szCs w:val="28"/>
          <w:lang w:val="uk-UA"/>
        </w:rPr>
      </w:pPr>
      <w:r>
        <w:rPr>
          <w:noProof/>
          <w:sz w:val="28"/>
          <w:szCs w:val="28"/>
        </w:rPr>
        <w:drawing>
          <wp:inline distT="0" distB="0" distL="0" distR="0">
            <wp:extent cx="5449275" cy="231457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l="25013" t="39031" r="27044" b="24786"/>
                    <a:stretch>
                      <a:fillRect/>
                    </a:stretch>
                  </pic:blipFill>
                  <pic:spPr bwMode="auto">
                    <a:xfrm>
                      <a:off x="0" y="0"/>
                      <a:ext cx="5449275" cy="2314575"/>
                    </a:xfrm>
                    <a:prstGeom prst="rect">
                      <a:avLst/>
                    </a:prstGeom>
                    <a:noFill/>
                    <a:ln w="9525">
                      <a:noFill/>
                      <a:miter lim="800000"/>
                      <a:headEnd/>
                      <a:tailEnd/>
                    </a:ln>
                  </pic:spPr>
                </pic:pic>
              </a:graphicData>
            </a:graphic>
          </wp:inline>
        </w:drawing>
      </w:r>
    </w:p>
    <w:tbl>
      <w:tblPr>
        <w:tblStyle w:val="aa"/>
        <w:tblW w:w="0" w:type="auto"/>
        <w:tblInd w:w="108" w:type="dxa"/>
        <w:tblLayout w:type="fixed"/>
        <w:tblLook w:val="04A0"/>
      </w:tblPr>
      <w:tblGrid>
        <w:gridCol w:w="3828"/>
        <w:gridCol w:w="850"/>
        <w:gridCol w:w="1276"/>
        <w:gridCol w:w="617"/>
        <w:gridCol w:w="2360"/>
      </w:tblGrid>
      <w:tr w:rsidR="005E71E7" w:rsidRPr="00697B20" w:rsidTr="00750ACE">
        <w:tc>
          <w:tcPr>
            <w:tcW w:w="3828" w:type="dxa"/>
          </w:tcPr>
          <w:p w:rsidR="005E71E7" w:rsidRPr="00697B20" w:rsidRDefault="005E71E7" w:rsidP="009F6D01">
            <w:pPr>
              <w:spacing w:before="100" w:beforeAutospacing="1" w:after="100" w:afterAutospacing="1"/>
              <w:rPr>
                <w:rFonts w:ascii="Times New Roman" w:eastAsia="Times New Roman" w:hAnsi="Times New Roman" w:cs="Times New Roman"/>
                <w:sz w:val="28"/>
                <w:szCs w:val="28"/>
                <w:lang w:val="uk-UA" w:eastAsia="ru-RU"/>
              </w:rPr>
            </w:pPr>
            <w:r w:rsidRPr="00697B20">
              <w:rPr>
                <w:lang w:val="uk-UA"/>
              </w:rPr>
              <w:t>Освітньо-професійна програма</w:t>
            </w:r>
          </w:p>
        </w:tc>
        <w:tc>
          <w:tcPr>
            <w:tcW w:w="850" w:type="dxa"/>
          </w:tcPr>
          <w:p w:rsidR="005E71E7" w:rsidRPr="00697B20" w:rsidRDefault="005E71E7" w:rsidP="009F6D01">
            <w:pPr>
              <w:spacing w:before="100" w:beforeAutospacing="1" w:after="100" w:afterAutospacing="1"/>
              <w:rPr>
                <w:rFonts w:ascii="Times New Roman" w:eastAsia="Times New Roman" w:hAnsi="Times New Roman" w:cs="Times New Roman"/>
                <w:sz w:val="28"/>
                <w:szCs w:val="28"/>
                <w:lang w:val="uk-UA" w:eastAsia="ru-RU"/>
              </w:rPr>
            </w:pPr>
            <w:r>
              <w:rPr>
                <w:lang w:val="uk-UA"/>
              </w:rPr>
              <w:t>так</w:t>
            </w:r>
          </w:p>
        </w:tc>
        <w:tc>
          <w:tcPr>
            <w:tcW w:w="1276" w:type="dxa"/>
          </w:tcPr>
          <w:p w:rsidR="005E71E7" w:rsidRPr="00697B20" w:rsidRDefault="005E71E7" w:rsidP="009F6D01">
            <w:pPr>
              <w:spacing w:before="100" w:beforeAutospacing="1" w:after="100" w:afterAutospacing="1"/>
              <w:rPr>
                <w:rFonts w:ascii="Times New Roman" w:eastAsia="Times New Roman" w:hAnsi="Times New Roman" w:cs="Times New Roman"/>
                <w:sz w:val="28"/>
                <w:szCs w:val="28"/>
                <w:lang w:val="uk-UA" w:eastAsia="ru-RU"/>
              </w:rPr>
            </w:pPr>
            <w:r>
              <w:rPr>
                <w:lang w:val="uk-UA"/>
              </w:rPr>
              <w:t>частково</w:t>
            </w:r>
          </w:p>
        </w:tc>
        <w:tc>
          <w:tcPr>
            <w:tcW w:w="617" w:type="dxa"/>
          </w:tcPr>
          <w:p w:rsidR="005E71E7" w:rsidRPr="00697B20" w:rsidRDefault="005E71E7" w:rsidP="009F6D01">
            <w:pPr>
              <w:spacing w:before="100" w:beforeAutospacing="1" w:after="100" w:afterAutospacing="1"/>
              <w:rPr>
                <w:rFonts w:ascii="Times New Roman" w:eastAsia="Times New Roman" w:hAnsi="Times New Roman" w:cs="Times New Roman"/>
                <w:sz w:val="28"/>
                <w:szCs w:val="28"/>
                <w:lang w:val="uk-UA" w:eastAsia="ru-RU"/>
              </w:rPr>
            </w:pPr>
            <w:r>
              <w:rPr>
                <w:lang w:val="uk-UA"/>
              </w:rPr>
              <w:t>ні</w:t>
            </w:r>
          </w:p>
        </w:tc>
        <w:tc>
          <w:tcPr>
            <w:tcW w:w="2360" w:type="dxa"/>
          </w:tcPr>
          <w:p w:rsidR="005E71E7" w:rsidRPr="00697B20" w:rsidRDefault="005E71E7" w:rsidP="009F6D01">
            <w:pPr>
              <w:spacing w:before="100" w:beforeAutospacing="1" w:after="100" w:afterAutospacing="1"/>
              <w:rPr>
                <w:rFonts w:ascii="Times New Roman" w:eastAsia="Times New Roman" w:hAnsi="Times New Roman" w:cs="Times New Roman"/>
                <w:sz w:val="28"/>
                <w:szCs w:val="28"/>
                <w:lang w:val="uk-UA" w:eastAsia="ru-RU"/>
              </w:rPr>
            </w:pPr>
            <w:r>
              <w:rPr>
                <w:lang w:val="uk-UA"/>
              </w:rPr>
              <w:t>Скоріше так, ніж ні</w:t>
            </w:r>
          </w:p>
        </w:tc>
      </w:tr>
      <w:tr w:rsidR="005E71E7" w:rsidRPr="00697B20" w:rsidTr="00750ACE">
        <w:tc>
          <w:tcPr>
            <w:tcW w:w="3828" w:type="dxa"/>
          </w:tcPr>
          <w:p w:rsidR="005E71E7" w:rsidRPr="00697B20" w:rsidRDefault="005E71E7" w:rsidP="009F6D01">
            <w:pPr>
              <w:spacing w:before="100" w:beforeAutospacing="1" w:after="100" w:afterAutospacing="1"/>
              <w:rPr>
                <w:rFonts w:ascii="Times New Roman" w:eastAsia="Times New Roman" w:hAnsi="Times New Roman" w:cs="Times New Roman"/>
                <w:sz w:val="28"/>
                <w:szCs w:val="28"/>
                <w:lang w:val="uk-UA" w:eastAsia="ru-RU"/>
              </w:rPr>
            </w:pPr>
            <w:r w:rsidRPr="00697B20">
              <w:rPr>
                <w:lang w:val="uk-UA"/>
              </w:rPr>
              <w:t>Технологія обробки матеріалів на верстатах і автоматичних лініях</w:t>
            </w:r>
          </w:p>
        </w:tc>
        <w:tc>
          <w:tcPr>
            <w:tcW w:w="850" w:type="dxa"/>
          </w:tcPr>
          <w:p w:rsidR="005E71E7" w:rsidRPr="00697B20" w:rsidRDefault="00750ACE" w:rsidP="009F6D01">
            <w:pPr>
              <w:spacing w:before="100" w:beforeAutospacing="1" w:after="100" w:afterAutospacing="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w:t>
            </w:r>
          </w:p>
        </w:tc>
        <w:tc>
          <w:tcPr>
            <w:tcW w:w="1276" w:type="dxa"/>
          </w:tcPr>
          <w:p w:rsidR="005E71E7" w:rsidRPr="00697B20" w:rsidRDefault="00750ACE" w:rsidP="009F6D01">
            <w:pPr>
              <w:spacing w:before="100" w:beforeAutospacing="1" w:after="100" w:afterAutospacing="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617" w:type="dxa"/>
          </w:tcPr>
          <w:p w:rsidR="005E71E7" w:rsidRPr="00697B20" w:rsidRDefault="005E71E7" w:rsidP="009F6D01">
            <w:pPr>
              <w:spacing w:before="100" w:beforeAutospacing="1" w:after="100" w:afterAutospacing="1"/>
              <w:rPr>
                <w:rFonts w:ascii="Times New Roman" w:eastAsia="Times New Roman" w:hAnsi="Times New Roman" w:cs="Times New Roman"/>
                <w:sz w:val="28"/>
                <w:szCs w:val="28"/>
                <w:lang w:val="uk-UA" w:eastAsia="ru-RU"/>
              </w:rPr>
            </w:pPr>
          </w:p>
        </w:tc>
        <w:tc>
          <w:tcPr>
            <w:tcW w:w="2360" w:type="dxa"/>
          </w:tcPr>
          <w:p w:rsidR="005E71E7" w:rsidRPr="00697B20" w:rsidRDefault="005E71E7" w:rsidP="009F6D01">
            <w:pPr>
              <w:spacing w:before="100" w:beforeAutospacing="1" w:after="100" w:afterAutospacing="1"/>
              <w:rPr>
                <w:rFonts w:ascii="Times New Roman" w:eastAsia="Times New Roman" w:hAnsi="Times New Roman" w:cs="Times New Roman"/>
                <w:sz w:val="28"/>
                <w:szCs w:val="28"/>
                <w:lang w:val="uk-UA" w:eastAsia="ru-RU"/>
              </w:rPr>
            </w:pPr>
          </w:p>
        </w:tc>
      </w:tr>
      <w:tr w:rsidR="005E71E7" w:rsidRPr="00697B20" w:rsidTr="00750ACE">
        <w:tc>
          <w:tcPr>
            <w:tcW w:w="3828" w:type="dxa"/>
          </w:tcPr>
          <w:p w:rsidR="005E71E7" w:rsidRPr="00697B20" w:rsidRDefault="005E71E7" w:rsidP="009F6D01">
            <w:pPr>
              <w:spacing w:before="100" w:beforeAutospacing="1" w:after="100" w:afterAutospacing="1"/>
              <w:rPr>
                <w:rFonts w:ascii="Times New Roman" w:eastAsia="Times New Roman" w:hAnsi="Times New Roman" w:cs="Times New Roman"/>
                <w:sz w:val="28"/>
                <w:szCs w:val="28"/>
                <w:lang w:val="uk-UA" w:eastAsia="ru-RU"/>
              </w:rPr>
            </w:pPr>
            <w:r w:rsidRPr="00697B20">
              <w:rPr>
                <w:lang w:val="uk-UA"/>
              </w:rPr>
              <w:t>Зварювальне виробництво</w:t>
            </w:r>
          </w:p>
        </w:tc>
        <w:tc>
          <w:tcPr>
            <w:tcW w:w="850" w:type="dxa"/>
          </w:tcPr>
          <w:p w:rsidR="005E71E7" w:rsidRPr="00697B20" w:rsidRDefault="00750ACE" w:rsidP="009F6D01">
            <w:pPr>
              <w:spacing w:before="100" w:beforeAutospacing="1" w:after="100" w:afterAutospacing="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w:t>
            </w:r>
          </w:p>
        </w:tc>
        <w:tc>
          <w:tcPr>
            <w:tcW w:w="1276" w:type="dxa"/>
          </w:tcPr>
          <w:p w:rsidR="005E71E7" w:rsidRPr="00697B20" w:rsidRDefault="00750ACE" w:rsidP="009F6D01">
            <w:pPr>
              <w:spacing w:before="100" w:beforeAutospacing="1" w:after="100" w:afterAutospacing="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c>
          <w:tcPr>
            <w:tcW w:w="617" w:type="dxa"/>
          </w:tcPr>
          <w:p w:rsidR="005E71E7" w:rsidRPr="00697B20" w:rsidRDefault="005E71E7" w:rsidP="009F6D01">
            <w:pPr>
              <w:spacing w:before="100" w:beforeAutospacing="1" w:after="100" w:afterAutospacing="1"/>
              <w:rPr>
                <w:rFonts w:ascii="Times New Roman" w:eastAsia="Times New Roman" w:hAnsi="Times New Roman" w:cs="Times New Roman"/>
                <w:sz w:val="28"/>
                <w:szCs w:val="28"/>
                <w:lang w:val="uk-UA" w:eastAsia="ru-RU"/>
              </w:rPr>
            </w:pPr>
          </w:p>
        </w:tc>
        <w:tc>
          <w:tcPr>
            <w:tcW w:w="2360" w:type="dxa"/>
          </w:tcPr>
          <w:p w:rsidR="005E71E7" w:rsidRPr="00697B20" w:rsidRDefault="005E71E7" w:rsidP="009F6D01">
            <w:pPr>
              <w:spacing w:before="100" w:beforeAutospacing="1" w:after="100" w:afterAutospacing="1"/>
              <w:rPr>
                <w:rFonts w:ascii="Times New Roman" w:eastAsia="Times New Roman" w:hAnsi="Times New Roman" w:cs="Times New Roman"/>
                <w:sz w:val="28"/>
                <w:szCs w:val="28"/>
                <w:lang w:val="uk-UA" w:eastAsia="ru-RU"/>
              </w:rPr>
            </w:pPr>
          </w:p>
        </w:tc>
      </w:tr>
      <w:tr w:rsidR="005E71E7" w:rsidRPr="00697B20" w:rsidTr="00750ACE">
        <w:tc>
          <w:tcPr>
            <w:tcW w:w="3828" w:type="dxa"/>
          </w:tcPr>
          <w:p w:rsidR="005E71E7" w:rsidRPr="00697B20" w:rsidRDefault="005E71E7" w:rsidP="009F6D01">
            <w:pPr>
              <w:spacing w:before="100" w:beforeAutospacing="1" w:after="100" w:afterAutospacing="1"/>
              <w:rPr>
                <w:rFonts w:ascii="Times New Roman" w:eastAsia="Times New Roman" w:hAnsi="Times New Roman" w:cs="Times New Roman"/>
                <w:sz w:val="28"/>
                <w:szCs w:val="28"/>
                <w:lang w:val="uk-UA" w:eastAsia="ru-RU"/>
              </w:rPr>
            </w:pPr>
            <w:r w:rsidRPr="00697B20">
              <w:rPr>
                <w:lang w:val="uk-UA"/>
              </w:rPr>
              <w:t>Монтаж і експлуатація електроустаткування підприємств і цивільних споруд</w:t>
            </w:r>
          </w:p>
        </w:tc>
        <w:tc>
          <w:tcPr>
            <w:tcW w:w="850" w:type="dxa"/>
          </w:tcPr>
          <w:p w:rsidR="005E71E7" w:rsidRPr="00697B20" w:rsidRDefault="00750ACE" w:rsidP="009F6D01">
            <w:pPr>
              <w:spacing w:before="100" w:beforeAutospacing="1" w:after="100" w:afterAutospacing="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w:t>
            </w:r>
          </w:p>
        </w:tc>
        <w:tc>
          <w:tcPr>
            <w:tcW w:w="1276" w:type="dxa"/>
          </w:tcPr>
          <w:p w:rsidR="005E71E7" w:rsidRPr="00697B20" w:rsidRDefault="005E71E7" w:rsidP="009F6D01">
            <w:pPr>
              <w:spacing w:before="100" w:beforeAutospacing="1" w:after="100" w:afterAutospacing="1"/>
              <w:rPr>
                <w:rFonts w:ascii="Times New Roman" w:eastAsia="Times New Roman" w:hAnsi="Times New Roman" w:cs="Times New Roman"/>
                <w:sz w:val="28"/>
                <w:szCs w:val="28"/>
                <w:lang w:val="uk-UA" w:eastAsia="ru-RU"/>
              </w:rPr>
            </w:pPr>
          </w:p>
        </w:tc>
        <w:tc>
          <w:tcPr>
            <w:tcW w:w="617" w:type="dxa"/>
          </w:tcPr>
          <w:p w:rsidR="005E71E7" w:rsidRPr="00697B20" w:rsidRDefault="005E71E7" w:rsidP="009F6D01">
            <w:pPr>
              <w:spacing w:before="100" w:beforeAutospacing="1" w:after="100" w:afterAutospacing="1"/>
              <w:rPr>
                <w:rFonts w:ascii="Times New Roman" w:eastAsia="Times New Roman" w:hAnsi="Times New Roman" w:cs="Times New Roman"/>
                <w:sz w:val="28"/>
                <w:szCs w:val="28"/>
                <w:lang w:val="uk-UA" w:eastAsia="ru-RU"/>
              </w:rPr>
            </w:pPr>
          </w:p>
        </w:tc>
        <w:tc>
          <w:tcPr>
            <w:tcW w:w="2360" w:type="dxa"/>
          </w:tcPr>
          <w:p w:rsidR="005E71E7" w:rsidRPr="00697B20" w:rsidRDefault="00750ACE" w:rsidP="009F6D01">
            <w:pPr>
              <w:spacing w:before="100" w:beforeAutospacing="1" w:after="100" w:afterAutospacing="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r>
      <w:tr w:rsidR="005E71E7" w:rsidRPr="00697B20" w:rsidTr="00750ACE">
        <w:tc>
          <w:tcPr>
            <w:tcW w:w="3828" w:type="dxa"/>
          </w:tcPr>
          <w:p w:rsidR="005E71E7" w:rsidRPr="00697B20" w:rsidRDefault="005E71E7" w:rsidP="009F6D01">
            <w:pPr>
              <w:spacing w:before="100" w:beforeAutospacing="1" w:after="100" w:afterAutospacing="1"/>
              <w:rPr>
                <w:rFonts w:ascii="Times New Roman" w:eastAsia="Times New Roman" w:hAnsi="Times New Roman" w:cs="Times New Roman"/>
                <w:sz w:val="28"/>
                <w:szCs w:val="28"/>
                <w:lang w:val="uk-UA" w:eastAsia="ru-RU"/>
              </w:rPr>
            </w:pPr>
            <w:r w:rsidRPr="00697B20">
              <w:rPr>
                <w:lang w:val="uk-UA"/>
              </w:rPr>
              <w:t>Бухгалтерський облік</w:t>
            </w:r>
          </w:p>
        </w:tc>
        <w:tc>
          <w:tcPr>
            <w:tcW w:w="850" w:type="dxa"/>
          </w:tcPr>
          <w:p w:rsidR="005E71E7" w:rsidRPr="00697B20" w:rsidRDefault="00750ACE" w:rsidP="009F6D01">
            <w:pPr>
              <w:spacing w:before="100" w:beforeAutospacing="1" w:after="100" w:afterAutospacing="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w:t>
            </w:r>
          </w:p>
        </w:tc>
        <w:tc>
          <w:tcPr>
            <w:tcW w:w="1276" w:type="dxa"/>
          </w:tcPr>
          <w:p w:rsidR="005E71E7" w:rsidRPr="00697B20" w:rsidRDefault="00750ACE" w:rsidP="009F6D01">
            <w:pPr>
              <w:spacing w:before="100" w:beforeAutospacing="1" w:after="100" w:afterAutospacing="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c>
          <w:tcPr>
            <w:tcW w:w="617" w:type="dxa"/>
          </w:tcPr>
          <w:p w:rsidR="005E71E7" w:rsidRPr="00697B20" w:rsidRDefault="005E71E7" w:rsidP="009F6D01">
            <w:pPr>
              <w:spacing w:before="100" w:beforeAutospacing="1" w:after="100" w:afterAutospacing="1"/>
              <w:rPr>
                <w:rFonts w:ascii="Times New Roman" w:eastAsia="Times New Roman" w:hAnsi="Times New Roman" w:cs="Times New Roman"/>
                <w:sz w:val="28"/>
                <w:szCs w:val="28"/>
                <w:lang w:val="uk-UA" w:eastAsia="ru-RU"/>
              </w:rPr>
            </w:pPr>
          </w:p>
        </w:tc>
        <w:tc>
          <w:tcPr>
            <w:tcW w:w="2360" w:type="dxa"/>
          </w:tcPr>
          <w:p w:rsidR="005E71E7" w:rsidRPr="00697B20" w:rsidRDefault="005E71E7" w:rsidP="009F6D01">
            <w:pPr>
              <w:spacing w:before="100" w:beforeAutospacing="1" w:after="100" w:afterAutospacing="1"/>
              <w:rPr>
                <w:rFonts w:ascii="Times New Roman" w:eastAsia="Times New Roman" w:hAnsi="Times New Roman" w:cs="Times New Roman"/>
                <w:sz w:val="28"/>
                <w:szCs w:val="28"/>
                <w:lang w:val="uk-UA" w:eastAsia="ru-RU"/>
              </w:rPr>
            </w:pPr>
          </w:p>
        </w:tc>
      </w:tr>
      <w:tr w:rsidR="005E71E7" w:rsidRPr="00697B20" w:rsidTr="00750ACE">
        <w:tc>
          <w:tcPr>
            <w:tcW w:w="3828" w:type="dxa"/>
          </w:tcPr>
          <w:p w:rsidR="005E71E7" w:rsidRPr="00697B20" w:rsidRDefault="005E71E7" w:rsidP="009F6D01">
            <w:pPr>
              <w:spacing w:before="100" w:beforeAutospacing="1" w:after="100" w:afterAutospacing="1"/>
              <w:rPr>
                <w:rFonts w:ascii="Times New Roman" w:eastAsia="Times New Roman" w:hAnsi="Times New Roman" w:cs="Times New Roman"/>
                <w:sz w:val="28"/>
                <w:szCs w:val="28"/>
                <w:lang w:val="uk-UA" w:eastAsia="ru-RU"/>
              </w:rPr>
            </w:pPr>
            <w:r w:rsidRPr="00697B20">
              <w:rPr>
                <w:rFonts w:ascii="Times New Roman" w:eastAsia="Times New Roman" w:hAnsi="Times New Roman" w:cs="Times New Roman"/>
                <w:sz w:val="28"/>
                <w:szCs w:val="28"/>
                <w:lang w:val="uk-UA" w:eastAsia="ru-RU"/>
              </w:rPr>
              <w:t>Всього:</w:t>
            </w:r>
            <w:r w:rsidR="00750ACE">
              <w:rPr>
                <w:rFonts w:ascii="Times New Roman" w:eastAsia="Times New Roman" w:hAnsi="Times New Roman" w:cs="Times New Roman"/>
                <w:sz w:val="28"/>
                <w:szCs w:val="28"/>
                <w:lang w:val="uk-UA" w:eastAsia="ru-RU"/>
              </w:rPr>
              <w:t xml:space="preserve"> 49</w:t>
            </w:r>
          </w:p>
        </w:tc>
        <w:tc>
          <w:tcPr>
            <w:tcW w:w="850" w:type="dxa"/>
          </w:tcPr>
          <w:p w:rsidR="005E71E7" w:rsidRPr="00697B20" w:rsidRDefault="00750ACE" w:rsidP="009F6D01">
            <w:pPr>
              <w:spacing w:before="100" w:beforeAutospacing="1" w:after="100" w:afterAutospacing="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40</w:t>
            </w:r>
          </w:p>
        </w:tc>
        <w:tc>
          <w:tcPr>
            <w:tcW w:w="1276" w:type="dxa"/>
          </w:tcPr>
          <w:p w:rsidR="005E71E7" w:rsidRPr="00697B20" w:rsidRDefault="00750ACE" w:rsidP="009F6D01">
            <w:pPr>
              <w:spacing w:before="100" w:beforeAutospacing="1" w:after="100" w:afterAutospacing="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c>
          <w:tcPr>
            <w:tcW w:w="617" w:type="dxa"/>
          </w:tcPr>
          <w:p w:rsidR="005E71E7" w:rsidRPr="00697B20" w:rsidRDefault="005E71E7" w:rsidP="009F6D01">
            <w:pPr>
              <w:spacing w:before="100" w:beforeAutospacing="1" w:after="100" w:afterAutospacing="1"/>
              <w:rPr>
                <w:rFonts w:ascii="Times New Roman" w:eastAsia="Times New Roman" w:hAnsi="Times New Roman" w:cs="Times New Roman"/>
                <w:sz w:val="28"/>
                <w:szCs w:val="28"/>
                <w:lang w:val="uk-UA" w:eastAsia="ru-RU"/>
              </w:rPr>
            </w:pPr>
          </w:p>
        </w:tc>
        <w:tc>
          <w:tcPr>
            <w:tcW w:w="2360" w:type="dxa"/>
          </w:tcPr>
          <w:p w:rsidR="005E71E7" w:rsidRPr="00697B20" w:rsidRDefault="00750ACE" w:rsidP="009F6D01">
            <w:pPr>
              <w:spacing w:before="100" w:beforeAutospacing="1" w:after="100" w:afterAutospacing="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r>
    </w:tbl>
    <w:p w:rsidR="005932C2" w:rsidRDefault="00750ACE" w:rsidP="00131928">
      <w:pPr>
        <w:pStyle w:val="a8"/>
        <w:spacing w:before="0" w:beforeAutospacing="0" w:after="0" w:afterAutospacing="0"/>
        <w:rPr>
          <w:sz w:val="28"/>
          <w:szCs w:val="28"/>
          <w:lang w:val="uk-UA"/>
        </w:rPr>
      </w:pPr>
      <w:r>
        <w:rPr>
          <w:sz w:val="28"/>
          <w:szCs w:val="28"/>
          <w:lang w:val="uk-UA"/>
        </w:rPr>
        <w:t xml:space="preserve">Ми бачимо, що більше 80% здобувачів задоволені співвідношенням </w:t>
      </w:r>
      <w:r w:rsidR="00790A2E" w:rsidRPr="00790A2E">
        <w:rPr>
          <w:sz w:val="28"/>
          <w:szCs w:val="28"/>
          <w:lang w:val="uk-UA"/>
        </w:rPr>
        <w:t>між аудиторними годинами та самостійною роботою</w:t>
      </w:r>
      <w:r w:rsidR="00790A2E">
        <w:rPr>
          <w:sz w:val="28"/>
          <w:szCs w:val="28"/>
          <w:lang w:val="uk-UA"/>
        </w:rPr>
        <w:t xml:space="preserve">. Але доцільно переглянути ОПП Зварювальне виробництво та ОПП Бухгалтерський облік. </w:t>
      </w:r>
      <w:r w:rsidR="00790A2E" w:rsidRPr="00790A2E">
        <w:rPr>
          <w:sz w:val="28"/>
          <w:szCs w:val="28"/>
          <w:lang w:val="uk-UA"/>
        </w:rPr>
        <w:t xml:space="preserve"> </w:t>
      </w:r>
    </w:p>
    <w:p w:rsidR="005932C2" w:rsidRDefault="005932C2" w:rsidP="00131928">
      <w:pPr>
        <w:pStyle w:val="a8"/>
        <w:spacing w:before="120" w:beforeAutospacing="0" w:after="0" w:afterAutospacing="0"/>
        <w:ind w:firstLine="709"/>
        <w:rPr>
          <w:sz w:val="28"/>
          <w:szCs w:val="28"/>
          <w:u w:val="single"/>
          <w:lang w:val="uk-UA"/>
        </w:rPr>
      </w:pPr>
      <w:r>
        <w:rPr>
          <w:sz w:val="28"/>
          <w:szCs w:val="28"/>
          <w:u w:val="single"/>
          <w:lang w:val="uk-UA"/>
        </w:rPr>
        <w:t>7</w:t>
      </w:r>
      <w:r w:rsidRPr="005932C2">
        <w:rPr>
          <w:sz w:val="28"/>
          <w:szCs w:val="28"/>
          <w:u w:val="single"/>
          <w:lang w:val="uk-UA"/>
        </w:rPr>
        <w:t xml:space="preserve">. </w:t>
      </w:r>
      <w:r w:rsidR="00790A2E" w:rsidRPr="00790A2E">
        <w:rPr>
          <w:sz w:val="28"/>
          <w:szCs w:val="28"/>
          <w:u w:val="single"/>
          <w:lang w:val="uk-UA"/>
        </w:rPr>
        <w:t xml:space="preserve">Чи задоволені Ви розкладом навчальних занять?  </w:t>
      </w:r>
    </w:p>
    <w:p w:rsidR="005932C2" w:rsidRPr="005932C2" w:rsidRDefault="00790A2E" w:rsidP="005932C2">
      <w:pPr>
        <w:pStyle w:val="a8"/>
        <w:spacing w:before="0" w:beforeAutospacing="0" w:after="0" w:afterAutospacing="0"/>
        <w:rPr>
          <w:sz w:val="28"/>
          <w:szCs w:val="28"/>
          <w:u w:val="single"/>
          <w:lang w:val="uk-UA"/>
        </w:rPr>
      </w:pPr>
      <w:r w:rsidRPr="00790A2E">
        <w:rPr>
          <w:noProof/>
          <w:sz w:val="28"/>
          <w:szCs w:val="28"/>
        </w:rPr>
        <w:drawing>
          <wp:inline distT="0" distB="0" distL="0" distR="0">
            <wp:extent cx="5562600" cy="2261516"/>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l="25013" t="30423" r="26082" b="35204"/>
                    <a:stretch>
                      <a:fillRect/>
                    </a:stretch>
                  </pic:blipFill>
                  <pic:spPr bwMode="auto">
                    <a:xfrm>
                      <a:off x="0" y="0"/>
                      <a:ext cx="5562600" cy="2261516"/>
                    </a:xfrm>
                    <a:prstGeom prst="rect">
                      <a:avLst/>
                    </a:prstGeom>
                    <a:noFill/>
                    <a:ln w="9525">
                      <a:noFill/>
                      <a:miter lim="800000"/>
                      <a:headEnd/>
                      <a:tailEnd/>
                    </a:ln>
                  </pic:spPr>
                </pic:pic>
              </a:graphicData>
            </a:graphic>
          </wp:inline>
        </w:drawing>
      </w:r>
    </w:p>
    <w:p w:rsidR="005932C2" w:rsidRPr="005932C2" w:rsidRDefault="005932C2" w:rsidP="005932C2">
      <w:pPr>
        <w:pStyle w:val="a8"/>
        <w:spacing w:before="0" w:beforeAutospacing="0" w:after="0" w:afterAutospacing="0"/>
        <w:ind w:firstLine="709"/>
        <w:rPr>
          <w:sz w:val="28"/>
          <w:szCs w:val="28"/>
          <w:lang w:val="uk-UA"/>
        </w:rPr>
      </w:pPr>
      <w:r w:rsidRPr="005932C2">
        <w:rPr>
          <w:sz w:val="28"/>
          <w:szCs w:val="28"/>
          <w:lang w:val="uk-UA"/>
        </w:rPr>
        <w:t xml:space="preserve">За результатами опитування </w:t>
      </w:r>
      <w:r w:rsidR="00790A2E">
        <w:rPr>
          <w:sz w:val="28"/>
          <w:szCs w:val="28"/>
          <w:lang w:val="uk-UA"/>
        </w:rPr>
        <w:t>87,8%  (43 здобувача)  респондентів повністю задоволені розкладом в закладі освіти. Четверо здобувачів задоволені розкладом частково</w:t>
      </w:r>
      <w:r w:rsidR="00AB60C5">
        <w:rPr>
          <w:sz w:val="28"/>
          <w:szCs w:val="28"/>
          <w:lang w:val="uk-UA"/>
        </w:rPr>
        <w:t>. З них один здобувач ОПП Бухгалтерський облік, один здобувач ОПП Зварювальне виробництво, та два здобувача ОПП</w:t>
      </w:r>
      <w:r w:rsidR="00AB60C5" w:rsidRPr="00AB60C5">
        <w:rPr>
          <w:lang w:val="uk-UA"/>
        </w:rPr>
        <w:t xml:space="preserve"> </w:t>
      </w:r>
      <w:r w:rsidR="00AB60C5" w:rsidRPr="00AB60C5">
        <w:rPr>
          <w:sz w:val="28"/>
          <w:szCs w:val="28"/>
          <w:lang w:val="uk-UA"/>
        </w:rPr>
        <w:t>Технологія обробки матеріалів на верстатах і автоматичних лініях</w:t>
      </w:r>
      <w:r w:rsidR="00AB60C5">
        <w:rPr>
          <w:sz w:val="28"/>
          <w:szCs w:val="28"/>
          <w:lang w:val="uk-UA"/>
        </w:rPr>
        <w:t>. Крім того,</w:t>
      </w:r>
      <w:r w:rsidR="00790A2E">
        <w:rPr>
          <w:sz w:val="28"/>
          <w:szCs w:val="28"/>
          <w:lang w:val="uk-UA"/>
        </w:rPr>
        <w:t xml:space="preserve"> </w:t>
      </w:r>
      <w:r w:rsidR="00790A2E">
        <w:rPr>
          <w:sz w:val="28"/>
          <w:szCs w:val="28"/>
          <w:lang w:val="uk-UA"/>
        </w:rPr>
        <w:lastRenderedPageBreak/>
        <w:t>2 здобувача ОПП</w:t>
      </w:r>
      <w:r w:rsidR="00790A2E" w:rsidRPr="00790A2E">
        <w:rPr>
          <w:lang w:val="uk-UA"/>
        </w:rPr>
        <w:t xml:space="preserve"> </w:t>
      </w:r>
      <w:r w:rsidR="00790A2E">
        <w:rPr>
          <w:lang w:val="uk-UA"/>
        </w:rPr>
        <w:t>«</w:t>
      </w:r>
      <w:r w:rsidR="00790A2E" w:rsidRPr="00790A2E">
        <w:rPr>
          <w:sz w:val="28"/>
          <w:szCs w:val="28"/>
          <w:lang w:val="uk-UA"/>
        </w:rPr>
        <w:t>Монтаж і експлуатація електроустаткування підприємств і цивільних споруд</w:t>
      </w:r>
      <w:r w:rsidR="00790A2E">
        <w:rPr>
          <w:sz w:val="28"/>
          <w:szCs w:val="28"/>
          <w:lang w:val="uk-UA"/>
        </w:rPr>
        <w:t xml:space="preserve">»  – скоріше задоволені, ніж ні. </w:t>
      </w:r>
      <w:r w:rsidRPr="005932C2">
        <w:rPr>
          <w:sz w:val="28"/>
          <w:szCs w:val="28"/>
          <w:lang w:val="uk-UA"/>
        </w:rPr>
        <w:t xml:space="preserve"> </w:t>
      </w:r>
    </w:p>
    <w:p w:rsidR="005932C2" w:rsidRDefault="005932C2" w:rsidP="005932C2">
      <w:pPr>
        <w:pStyle w:val="a8"/>
        <w:spacing w:before="0" w:beforeAutospacing="0" w:after="0" w:afterAutospacing="0"/>
        <w:ind w:firstLine="709"/>
        <w:rPr>
          <w:sz w:val="28"/>
          <w:szCs w:val="28"/>
          <w:u w:val="single"/>
          <w:lang w:val="uk-UA"/>
        </w:rPr>
      </w:pPr>
      <w:r>
        <w:rPr>
          <w:sz w:val="28"/>
          <w:szCs w:val="28"/>
          <w:u w:val="single"/>
          <w:lang w:val="uk-UA"/>
        </w:rPr>
        <w:t>8</w:t>
      </w:r>
      <w:r w:rsidRPr="005932C2">
        <w:rPr>
          <w:sz w:val="28"/>
          <w:szCs w:val="28"/>
          <w:u w:val="single"/>
          <w:lang w:val="uk-UA"/>
        </w:rPr>
        <w:t xml:space="preserve">. </w:t>
      </w:r>
      <w:r w:rsidR="00AB60C5" w:rsidRPr="00AB60C5">
        <w:rPr>
          <w:sz w:val="28"/>
          <w:szCs w:val="28"/>
          <w:u w:val="single"/>
          <w:lang w:val="uk-UA"/>
        </w:rPr>
        <w:t>Як ви оцінюєте логічну послідовність вивчення дисципліни?</w:t>
      </w:r>
      <w:r w:rsidRPr="005932C2">
        <w:rPr>
          <w:sz w:val="28"/>
          <w:szCs w:val="28"/>
          <w:u w:val="single"/>
          <w:lang w:val="uk-UA"/>
        </w:rPr>
        <w:t xml:space="preserve"> </w:t>
      </w:r>
    </w:p>
    <w:p w:rsidR="005932C2" w:rsidRDefault="00AB60C5" w:rsidP="005117B1">
      <w:pPr>
        <w:pStyle w:val="a8"/>
        <w:spacing w:before="0" w:beforeAutospacing="0" w:after="0" w:afterAutospacing="0"/>
        <w:rPr>
          <w:sz w:val="28"/>
          <w:szCs w:val="28"/>
          <w:u w:val="single"/>
          <w:lang w:val="uk-UA"/>
        </w:rPr>
      </w:pPr>
      <w:r w:rsidRPr="00AB60C5">
        <w:rPr>
          <w:noProof/>
          <w:sz w:val="28"/>
          <w:szCs w:val="28"/>
        </w:rPr>
        <w:drawing>
          <wp:inline distT="0" distB="0" distL="0" distR="0">
            <wp:extent cx="5560638" cy="2228850"/>
            <wp:effectExtent l="19050" t="0" r="1962"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l="23891" t="41972" r="26598" b="23804"/>
                    <a:stretch>
                      <a:fillRect/>
                    </a:stretch>
                  </pic:blipFill>
                  <pic:spPr bwMode="auto">
                    <a:xfrm>
                      <a:off x="0" y="0"/>
                      <a:ext cx="5560638" cy="2228850"/>
                    </a:xfrm>
                    <a:prstGeom prst="rect">
                      <a:avLst/>
                    </a:prstGeom>
                    <a:noFill/>
                    <a:ln w="9525">
                      <a:noFill/>
                      <a:miter lim="800000"/>
                      <a:headEnd/>
                      <a:tailEnd/>
                    </a:ln>
                  </pic:spPr>
                </pic:pic>
              </a:graphicData>
            </a:graphic>
          </wp:inline>
        </w:drawing>
      </w:r>
    </w:p>
    <w:p w:rsidR="00697B20" w:rsidRPr="00B909B6" w:rsidRDefault="00AB60C5" w:rsidP="00662290">
      <w:pPr>
        <w:spacing w:after="0" w:line="240" w:lineRule="auto"/>
        <w:ind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Отже, більшість фахових молодших бакалаврів (91,8%, 45 здобувачів</w:t>
      </w:r>
      <w:r w:rsidR="00A563A1" w:rsidRPr="00A563A1">
        <w:rPr>
          <w:rFonts w:ascii="Times New Roman" w:eastAsia="Times New Roman" w:hAnsi="Times New Roman" w:cs="Times New Roman"/>
          <w:sz w:val="28"/>
          <w:szCs w:val="28"/>
          <w:lang w:val="uk-UA" w:eastAsia="ru-RU"/>
        </w:rPr>
        <w:t xml:space="preserve">) зазначили, що їм </w:t>
      </w:r>
      <w:r>
        <w:rPr>
          <w:rFonts w:ascii="Times New Roman" w:eastAsia="Times New Roman" w:hAnsi="Times New Roman" w:cs="Times New Roman"/>
          <w:sz w:val="28"/>
          <w:szCs w:val="28"/>
          <w:lang w:val="uk-UA" w:eastAsia="ru-RU"/>
        </w:rPr>
        <w:t xml:space="preserve">подобається логічна послідовність вивчення дисциплін. Лише чотири </w:t>
      </w:r>
      <w:r w:rsidR="00A563A1" w:rsidRPr="00A563A1">
        <w:rPr>
          <w:rFonts w:ascii="Times New Roman" w:eastAsia="Times New Roman" w:hAnsi="Times New Roman" w:cs="Times New Roman"/>
          <w:sz w:val="28"/>
          <w:szCs w:val="28"/>
          <w:lang w:val="uk-UA" w:eastAsia="ru-RU"/>
        </w:rPr>
        <w:t>респондент</w:t>
      </w:r>
      <w:r>
        <w:rPr>
          <w:rFonts w:ascii="Times New Roman" w:eastAsia="Times New Roman" w:hAnsi="Times New Roman" w:cs="Times New Roman"/>
          <w:sz w:val="28"/>
          <w:szCs w:val="28"/>
          <w:lang w:val="uk-UA" w:eastAsia="ru-RU"/>
        </w:rPr>
        <w:t>а (8,2</w:t>
      </w:r>
      <w:r w:rsidR="00A563A1" w:rsidRPr="00A563A1">
        <w:rPr>
          <w:rFonts w:ascii="Times New Roman" w:eastAsia="Times New Roman" w:hAnsi="Times New Roman" w:cs="Times New Roman"/>
          <w:sz w:val="28"/>
          <w:szCs w:val="28"/>
          <w:lang w:val="uk-UA" w:eastAsia="ru-RU"/>
        </w:rPr>
        <w:t>%)</w:t>
      </w:r>
      <w:r w:rsidR="00662290">
        <w:rPr>
          <w:rFonts w:ascii="Times New Roman" w:eastAsia="Times New Roman" w:hAnsi="Times New Roman" w:cs="Times New Roman"/>
          <w:sz w:val="28"/>
          <w:szCs w:val="28"/>
          <w:lang w:val="uk-UA" w:eastAsia="ru-RU"/>
        </w:rPr>
        <w:t xml:space="preserve"> поставили оцінку «задовільно2. </w:t>
      </w:r>
      <w:r>
        <w:rPr>
          <w:rFonts w:ascii="Times New Roman" w:eastAsia="Times New Roman" w:hAnsi="Times New Roman" w:cs="Times New Roman"/>
          <w:sz w:val="28"/>
          <w:szCs w:val="28"/>
          <w:lang w:val="uk-UA" w:eastAsia="ru-RU"/>
        </w:rPr>
        <w:t xml:space="preserve"> З них 2 здобувача ОПП </w:t>
      </w:r>
      <w:r w:rsidRPr="00AB60C5">
        <w:rPr>
          <w:rFonts w:ascii="Times New Roman" w:eastAsia="Times New Roman" w:hAnsi="Times New Roman" w:cs="Times New Roman"/>
          <w:sz w:val="28"/>
          <w:szCs w:val="28"/>
          <w:lang w:val="uk-UA" w:eastAsia="ru-RU"/>
        </w:rPr>
        <w:t>«Монтаж і експлуатація електроустаткування підприємств і цивільних споруд»</w:t>
      </w:r>
      <w:r>
        <w:rPr>
          <w:rFonts w:ascii="Times New Roman" w:eastAsia="Times New Roman" w:hAnsi="Times New Roman" w:cs="Times New Roman"/>
          <w:sz w:val="28"/>
          <w:szCs w:val="28"/>
          <w:lang w:val="uk-UA" w:eastAsia="ru-RU"/>
        </w:rPr>
        <w:t>, 1 здобувач ОПП «Бухгалтерський облік», 1 здобувач ОПП «</w:t>
      </w:r>
      <w:r w:rsidRPr="00AB60C5">
        <w:rPr>
          <w:rFonts w:ascii="Times New Roman" w:eastAsia="Times New Roman" w:hAnsi="Times New Roman" w:cs="Times New Roman"/>
          <w:sz w:val="28"/>
          <w:szCs w:val="28"/>
          <w:lang w:val="uk-UA" w:eastAsia="ru-RU"/>
        </w:rPr>
        <w:t>Технологія обробки матеріалів на верстатах і автоматичних лініях</w:t>
      </w:r>
      <w:r>
        <w:rPr>
          <w:rFonts w:ascii="Times New Roman" w:eastAsia="Times New Roman" w:hAnsi="Times New Roman" w:cs="Times New Roman"/>
          <w:sz w:val="28"/>
          <w:szCs w:val="28"/>
          <w:lang w:val="uk-UA" w:eastAsia="ru-RU"/>
        </w:rPr>
        <w:t>».</w:t>
      </w:r>
    </w:p>
    <w:p w:rsidR="00B909B6" w:rsidRPr="00E663F4" w:rsidRDefault="005117B1" w:rsidP="008B7CC0">
      <w:pPr>
        <w:spacing w:after="0"/>
        <w:ind w:firstLine="709"/>
        <w:rPr>
          <w:rFonts w:ascii="Times New Roman" w:hAnsi="Times New Roman" w:cs="Times New Roman"/>
          <w:sz w:val="28"/>
          <w:szCs w:val="28"/>
          <w:u w:val="single"/>
          <w:lang w:val="uk-UA"/>
        </w:rPr>
      </w:pPr>
      <w:r>
        <w:rPr>
          <w:rFonts w:ascii="Times New Roman" w:hAnsi="Times New Roman" w:cs="Times New Roman"/>
          <w:sz w:val="28"/>
          <w:szCs w:val="28"/>
          <w:u w:val="single"/>
          <w:lang w:val="uk-UA"/>
        </w:rPr>
        <w:t xml:space="preserve">9. </w:t>
      </w:r>
      <w:r w:rsidR="00662290" w:rsidRPr="00662290">
        <w:rPr>
          <w:rFonts w:ascii="Times New Roman" w:hAnsi="Times New Roman" w:cs="Times New Roman"/>
          <w:sz w:val="28"/>
          <w:szCs w:val="28"/>
          <w:u w:val="single"/>
          <w:lang w:val="uk-UA"/>
        </w:rPr>
        <w:t>Оцініть чіткість та зрозумілість критеріїв оцінювання навчальних досягнень</w:t>
      </w:r>
      <w:r w:rsidRPr="005117B1">
        <w:rPr>
          <w:rFonts w:ascii="Times New Roman" w:hAnsi="Times New Roman" w:cs="Times New Roman"/>
          <w:sz w:val="28"/>
          <w:szCs w:val="28"/>
          <w:u w:val="single"/>
          <w:lang w:val="uk-UA"/>
        </w:rPr>
        <w:t xml:space="preserve"> </w:t>
      </w:r>
    </w:p>
    <w:p w:rsidR="00B909B6" w:rsidRDefault="00662290" w:rsidP="005117B1">
      <w:pPr>
        <w:spacing w:after="0"/>
        <w:rPr>
          <w:rFonts w:ascii="Times New Roman" w:hAnsi="Times New Roman" w:cs="Times New Roman"/>
          <w:sz w:val="28"/>
          <w:szCs w:val="28"/>
          <w:u w:val="single"/>
          <w:lang w:val="uk-UA"/>
        </w:rPr>
      </w:pPr>
      <w:r w:rsidRPr="007046E1">
        <w:rPr>
          <w:rFonts w:ascii="Times New Roman" w:hAnsi="Times New Roman" w:cs="Times New Roman"/>
          <w:noProof/>
          <w:sz w:val="28"/>
          <w:szCs w:val="28"/>
          <w:lang w:eastAsia="ru-RU"/>
        </w:rPr>
        <w:drawing>
          <wp:inline distT="0" distB="0" distL="0" distR="0">
            <wp:extent cx="5429250" cy="245956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l="24372" t="29859" r="27846" b="32714"/>
                    <a:stretch>
                      <a:fillRect/>
                    </a:stretch>
                  </pic:blipFill>
                  <pic:spPr bwMode="auto">
                    <a:xfrm>
                      <a:off x="0" y="0"/>
                      <a:ext cx="5429250" cy="2459560"/>
                    </a:xfrm>
                    <a:prstGeom prst="rect">
                      <a:avLst/>
                    </a:prstGeom>
                    <a:noFill/>
                    <a:ln w="9525">
                      <a:noFill/>
                      <a:miter lim="800000"/>
                      <a:headEnd/>
                      <a:tailEnd/>
                    </a:ln>
                  </pic:spPr>
                </pic:pic>
              </a:graphicData>
            </a:graphic>
          </wp:inline>
        </w:drawing>
      </w:r>
    </w:p>
    <w:p w:rsidR="00662290" w:rsidRDefault="003A3A3D" w:rsidP="003A3A3D">
      <w:pPr>
        <w:pStyle w:val="a8"/>
        <w:spacing w:before="0" w:beforeAutospacing="0" w:after="0" w:afterAutospacing="0"/>
        <w:ind w:firstLine="709"/>
        <w:rPr>
          <w:sz w:val="28"/>
          <w:szCs w:val="28"/>
          <w:lang w:val="uk-UA"/>
        </w:rPr>
      </w:pPr>
      <w:r w:rsidRPr="003A3A3D">
        <w:rPr>
          <w:sz w:val="28"/>
          <w:szCs w:val="28"/>
          <w:lang w:val="uk-UA"/>
        </w:rPr>
        <w:t xml:space="preserve">Результати опитування показали, що </w:t>
      </w:r>
      <w:r w:rsidR="00662290">
        <w:rPr>
          <w:sz w:val="28"/>
          <w:szCs w:val="28"/>
          <w:lang w:val="uk-UA"/>
        </w:rPr>
        <w:t>97,9% здобувачів фахової перед вищої освіти розуміють та гарно оцінюють критерії оцінювання навчальних досягнень.</w:t>
      </w:r>
      <w:r w:rsidR="00A71F2B">
        <w:rPr>
          <w:sz w:val="28"/>
          <w:szCs w:val="28"/>
          <w:lang w:val="uk-UA"/>
        </w:rPr>
        <w:t xml:space="preserve"> Усього один здобувач ОПП </w:t>
      </w:r>
      <w:r w:rsidR="00A71F2B" w:rsidRPr="00A71F2B">
        <w:rPr>
          <w:sz w:val="28"/>
          <w:szCs w:val="28"/>
          <w:lang w:val="uk-UA"/>
        </w:rPr>
        <w:t>«Технологія обробки матеріалів на в</w:t>
      </w:r>
      <w:r w:rsidR="00A71F2B">
        <w:rPr>
          <w:sz w:val="28"/>
          <w:szCs w:val="28"/>
          <w:lang w:val="uk-UA"/>
        </w:rPr>
        <w:t>ерстатах і автоматичних лініях» залишив оцінку «задовільно».</w:t>
      </w:r>
    </w:p>
    <w:p w:rsidR="005117B1" w:rsidRPr="00E663F4" w:rsidRDefault="005117B1" w:rsidP="005117B1">
      <w:pPr>
        <w:spacing w:after="0"/>
        <w:ind w:firstLine="709"/>
        <w:rPr>
          <w:rFonts w:ascii="Times New Roman" w:hAnsi="Times New Roman" w:cs="Times New Roman"/>
          <w:sz w:val="28"/>
          <w:szCs w:val="28"/>
          <w:u w:val="single"/>
          <w:lang w:val="uk-UA"/>
        </w:rPr>
      </w:pPr>
      <w:r>
        <w:rPr>
          <w:rFonts w:ascii="Times New Roman" w:hAnsi="Times New Roman" w:cs="Times New Roman"/>
          <w:sz w:val="28"/>
          <w:szCs w:val="28"/>
          <w:u w:val="single"/>
          <w:lang w:val="uk-UA"/>
        </w:rPr>
        <w:t xml:space="preserve">10. </w:t>
      </w:r>
      <w:r w:rsidR="00A71F2B" w:rsidRPr="00A71F2B">
        <w:rPr>
          <w:rFonts w:ascii="Times New Roman" w:hAnsi="Times New Roman" w:cs="Times New Roman"/>
          <w:sz w:val="28"/>
          <w:szCs w:val="28"/>
          <w:u w:val="single"/>
          <w:lang w:val="uk-UA"/>
        </w:rPr>
        <w:t xml:space="preserve">Оцініть об'єктивність викладачів під час оцінювання навчальних досягнень здобувачів фахової </w:t>
      </w:r>
      <w:proofErr w:type="spellStart"/>
      <w:r w:rsidR="00A71F2B" w:rsidRPr="00A71F2B">
        <w:rPr>
          <w:rFonts w:ascii="Times New Roman" w:hAnsi="Times New Roman" w:cs="Times New Roman"/>
          <w:sz w:val="28"/>
          <w:szCs w:val="28"/>
          <w:u w:val="single"/>
          <w:lang w:val="uk-UA"/>
        </w:rPr>
        <w:t>передвищої</w:t>
      </w:r>
      <w:proofErr w:type="spellEnd"/>
      <w:r w:rsidR="00A71F2B" w:rsidRPr="00A71F2B">
        <w:rPr>
          <w:rFonts w:ascii="Times New Roman" w:hAnsi="Times New Roman" w:cs="Times New Roman"/>
          <w:sz w:val="28"/>
          <w:szCs w:val="28"/>
          <w:u w:val="single"/>
          <w:lang w:val="uk-UA"/>
        </w:rPr>
        <w:t xml:space="preserve"> освіти</w:t>
      </w:r>
      <w:r w:rsidR="00A71F2B">
        <w:rPr>
          <w:rFonts w:ascii="Times New Roman" w:hAnsi="Times New Roman" w:cs="Times New Roman"/>
          <w:sz w:val="28"/>
          <w:szCs w:val="28"/>
          <w:u w:val="single"/>
          <w:lang w:val="uk-UA"/>
        </w:rPr>
        <w:t>.</w:t>
      </w:r>
    </w:p>
    <w:p w:rsidR="00452B10" w:rsidRDefault="00A71F2B" w:rsidP="005117B1">
      <w:pPr>
        <w:spacing w:after="0"/>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467350" cy="232273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l="24693" t="31624" r="26243" b="31339"/>
                    <a:stretch>
                      <a:fillRect/>
                    </a:stretch>
                  </pic:blipFill>
                  <pic:spPr bwMode="auto">
                    <a:xfrm>
                      <a:off x="0" y="0"/>
                      <a:ext cx="5467350" cy="2322730"/>
                    </a:xfrm>
                    <a:prstGeom prst="rect">
                      <a:avLst/>
                    </a:prstGeom>
                    <a:noFill/>
                    <a:ln w="9525">
                      <a:noFill/>
                      <a:miter lim="800000"/>
                      <a:headEnd/>
                      <a:tailEnd/>
                    </a:ln>
                  </pic:spPr>
                </pic:pic>
              </a:graphicData>
            </a:graphic>
          </wp:inline>
        </w:drawing>
      </w:r>
    </w:p>
    <w:p w:rsidR="00C63DE8" w:rsidRPr="00B7724C" w:rsidRDefault="00C63DE8" w:rsidP="007046E1">
      <w:pPr>
        <w:pStyle w:val="a8"/>
        <w:spacing w:before="0" w:beforeAutospacing="0" w:after="0" w:afterAutospacing="0"/>
        <w:rPr>
          <w:sz w:val="28"/>
          <w:szCs w:val="28"/>
          <w:lang w:val="uk-UA"/>
        </w:rPr>
      </w:pPr>
      <w:r w:rsidRPr="00C63DE8">
        <w:rPr>
          <w:sz w:val="28"/>
          <w:szCs w:val="28"/>
          <w:lang w:val="uk-UA"/>
        </w:rPr>
        <w:t>Результати опитування</w:t>
      </w:r>
      <w:r w:rsidR="007046E1">
        <w:rPr>
          <w:sz w:val="28"/>
          <w:szCs w:val="28"/>
          <w:lang w:val="uk-UA"/>
        </w:rPr>
        <w:t xml:space="preserve"> показали високу об’єктивність оцінювання викладачами навчальних досягнень здобувачів фахової перед вищої освіти (87,8%). </w:t>
      </w:r>
      <w:r w:rsidRPr="00C63DE8">
        <w:rPr>
          <w:sz w:val="28"/>
          <w:szCs w:val="28"/>
          <w:lang w:val="uk-UA"/>
        </w:rPr>
        <w:t xml:space="preserve"> </w:t>
      </w:r>
      <w:r w:rsidR="007046E1">
        <w:rPr>
          <w:sz w:val="28"/>
          <w:szCs w:val="28"/>
          <w:lang w:val="uk-UA"/>
        </w:rPr>
        <w:t xml:space="preserve">Тільки шість здобувачів поставили оцінку «задовільно». З них 2 здобувача ОПП </w:t>
      </w:r>
      <w:r w:rsidR="007046E1" w:rsidRPr="007046E1">
        <w:rPr>
          <w:sz w:val="28"/>
          <w:szCs w:val="28"/>
          <w:lang w:val="uk-UA"/>
        </w:rPr>
        <w:t>«Технологія обробки матеріалів на верстатах і автоматичних ліні</w:t>
      </w:r>
      <w:r w:rsidR="007046E1">
        <w:rPr>
          <w:sz w:val="28"/>
          <w:szCs w:val="28"/>
          <w:lang w:val="uk-UA"/>
        </w:rPr>
        <w:t xml:space="preserve">ях» залишив оцінку «задовільно», 2 здобувача ОПП </w:t>
      </w:r>
      <w:r w:rsidR="007046E1" w:rsidRPr="007046E1">
        <w:rPr>
          <w:sz w:val="28"/>
          <w:szCs w:val="28"/>
          <w:lang w:val="uk-UA"/>
        </w:rPr>
        <w:t>«Монтаж і експлуатація електроустаткування підприємств і цивільних споруд», 1 здобувач ОПП «Бухгалтерський облік»,</w:t>
      </w:r>
      <w:r w:rsidR="007046E1">
        <w:rPr>
          <w:sz w:val="28"/>
          <w:szCs w:val="28"/>
          <w:lang w:val="uk-UA"/>
        </w:rPr>
        <w:t xml:space="preserve"> 1 здобувач ОПП «Зварювальне виробництво».</w:t>
      </w:r>
    </w:p>
    <w:p w:rsidR="005117B1" w:rsidRDefault="005117B1" w:rsidP="005117B1">
      <w:pPr>
        <w:spacing w:after="0"/>
        <w:ind w:firstLine="709"/>
        <w:rPr>
          <w:rFonts w:ascii="Times New Roman" w:hAnsi="Times New Roman" w:cs="Times New Roman"/>
          <w:sz w:val="28"/>
          <w:szCs w:val="28"/>
          <w:u w:val="single"/>
          <w:lang w:val="uk-UA"/>
        </w:rPr>
      </w:pPr>
      <w:r>
        <w:rPr>
          <w:rFonts w:ascii="Times New Roman" w:hAnsi="Times New Roman" w:cs="Times New Roman"/>
          <w:sz w:val="28"/>
          <w:szCs w:val="28"/>
          <w:u w:val="single"/>
          <w:lang w:val="uk-UA"/>
        </w:rPr>
        <w:t xml:space="preserve">11. </w:t>
      </w:r>
      <w:r w:rsidR="007046E1" w:rsidRPr="007046E1">
        <w:rPr>
          <w:rFonts w:ascii="Times New Roman" w:hAnsi="Times New Roman" w:cs="Times New Roman"/>
          <w:sz w:val="28"/>
          <w:szCs w:val="28"/>
          <w:u w:val="single"/>
          <w:lang w:val="uk-UA"/>
        </w:rPr>
        <w:t>Чи задоволені Ви змістом освітньо-професійною програмою</w:t>
      </w:r>
      <w:r w:rsidRPr="005117B1">
        <w:rPr>
          <w:rFonts w:ascii="Times New Roman" w:hAnsi="Times New Roman" w:cs="Times New Roman"/>
          <w:sz w:val="28"/>
          <w:szCs w:val="28"/>
          <w:u w:val="single"/>
          <w:lang w:val="uk-UA"/>
        </w:rPr>
        <w:t xml:space="preserve"> </w:t>
      </w:r>
    </w:p>
    <w:p w:rsidR="005117B1" w:rsidRDefault="007046E1" w:rsidP="005117B1">
      <w:pPr>
        <w:spacing w:after="0"/>
        <w:rPr>
          <w:rFonts w:ascii="Times New Roman" w:hAnsi="Times New Roman" w:cs="Times New Roman"/>
          <w:sz w:val="28"/>
          <w:szCs w:val="28"/>
          <w:u w:val="single"/>
          <w:lang w:val="uk-UA"/>
        </w:rPr>
      </w:pPr>
      <w:r w:rsidRPr="007046E1">
        <w:rPr>
          <w:rFonts w:ascii="Times New Roman" w:hAnsi="Times New Roman" w:cs="Times New Roman"/>
          <w:noProof/>
          <w:sz w:val="28"/>
          <w:szCs w:val="28"/>
          <w:lang w:eastAsia="ru-RU"/>
        </w:rPr>
        <w:drawing>
          <wp:inline distT="0" distB="0" distL="0" distR="0">
            <wp:extent cx="5643292" cy="23622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l="25174" t="33521" r="26277" b="31347"/>
                    <a:stretch>
                      <a:fillRect/>
                    </a:stretch>
                  </pic:blipFill>
                  <pic:spPr bwMode="auto">
                    <a:xfrm>
                      <a:off x="0" y="0"/>
                      <a:ext cx="5643292" cy="2362200"/>
                    </a:xfrm>
                    <a:prstGeom prst="rect">
                      <a:avLst/>
                    </a:prstGeom>
                    <a:noFill/>
                    <a:ln w="9525">
                      <a:noFill/>
                      <a:miter lim="800000"/>
                      <a:headEnd/>
                      <a:tailEnd/>
                    </a:ln>
                  </pic:spPr>
                </pic:pic>
              </a:graphicData>
            </a:graphic>
          </wp:inline>
        </w:drawing>
      </w:r>
    </w:p>
    <w:p w:rsidR="00C63DE8" w:rsidRPr="00C63DE8" w:rsidRDefault="00C63DE8" w:rsidP="00C0344B">
      <w:pPr>
        <w:spacing w:after="0"/>
        <w:ind w:firstLine="709"/>
        <w:rPr>
          <w:rFonts w:ascii="Times New Roman" w:hAnsi="Times New Roman" w:cs="Times New Roman"/>
          <w:sz w:val="28"/>
          <w:szCs w:val="28"/>
          <w:lang w:val="uk-UA"/>
        </w:rPr>
      </w:pPr>
      <w:r w:rsidRPr="00C63DE8">
        <w:rPr>
          <w:rFonts w:ascii="Times New Roman" w:hAnsi="Times New Roman" w:cs="Times New Roman"/>
          <w:sz w:val="28"/>
          <w:szCs w:val="28"/>
          <w:lang w:val="uk-UA"/>
        </w:rPr>
        <w:t xml:space="preserve">За результатами опитування </w:t>
      </w:r>
      <w:r w:rsidR="007046E1">
        <w:rPr>
          <w:rFonts w:ascii="Times New Roman" w:hAnsi="Times New Roman" w:cs="Times New Roman"/>
          <w:sz w:val="28"/>
          <w:szCs w:val="28"/>
          <w:lang w:val="uk-UA"/>
        </w:rPr>
        <w:t>95,9 % (47 осіб) здобувачів фахової перед вищої освіти повністю задоволені змістом своїх ОПП.</w:t>
      </w:r>
      <w:r w:rsidR="00A61186">
        <w:rPr>
          <w:rFonts w:ascii="Times New Roman" w:hAnsi="Times New Roman" w:cs="Times New Roman"/>
          <w:sz w:val="28"/>
          <w:szCs w:val="28"/>
          <w:lang w:val="uk-UA"/>
        </w:rPr>
        <w:t xml:space="preserve"> </w:t>
      </w:r>
      <w:r w:rsidR="00C0344B">
        <w:rPr>
          <w:rFonts w:ascii="Times New Roman" w:hAnsi="Times New Roman" w:cs="Times New Roman"/>
          <w:sz w:val="28"/>
          <w:szCs w:val="28"/>
          <w:lang w:val="uk-UA"/>
        </w:rPr>
        <w:t xml:space="preserve">Тільки два здобувача ОПП </w:t>
      </w:r>
      <w:r w:rsidR="00C0344B" w:rsidRPr="00C0344B">
        <w:rPr>
          <w:rFonts w:ascii="Times New Roman" w:hAnsi="Times New Roman" w:cs="Times New Roman"/>
          <w:sz w:val="28"/>
          <w:szCs w:val="28"/>
          <w:lang w:val="uk-UA"/>
        </w:rPr>
        <w:t xml:space="preserve">«Монтаж і експлуатація електроустаткування </w:t>
      </w:r>
      <w:r w:rsidR="00C0344B">
        <w:rPr>
          <w:rFonts w:ascii="Times New Roman" w:hAnsi="Times New Roman" w:cs="Times New Roman"/>
          <w:sz w:val="28"/>
          <w:szCs w:val="28"/>
          <w:lang w:val="uk-UA"/>
        </w:rPr>
        <w:t>підприємств і цивільних споруд» обрали відповідь «скоріше так, ніж ні».</w:t>
      </w:r>
    </w:p>
    <w:p w:rsidR="005117B1" w:rsidRDefault="005117B1" w:rsidP="005117B1">
      <w:pPr>
        <w:spacing w:after="0"/>
        <w:ind w:firstLine="709"/>
        <w:rPr>
          <w:rFonts w:ascii="Times New Roman" w:hAnsi="Times New Roman" w:cs="Times New Roman"/>
          <w:sz w:val="28"/>
          <w:szCs w:val="28"/>
          <w:u w:val="single"/>
          <w:lang w:val="uk-UA"/>
        </w:rPr>
      </w:pPr>
      <w:r>
        <w:rPr>
          <w:rFonts w:ascii="Times New Roman" w:hAnsi="Times New Roman" w:cs="Times New Roman"/>
          <w:sz w:val="28"/>
          <w:szCs w:val="28"/>
          <w:u w:val="single"/>
          <w:lang w:val="uk-UA"/>
        </w:rPr>
        <w:t xml:space="preserve">12. </w:t>
      </w:r>
      <w:r w:rsidR="00C0344B" w:rsidRPr="00C0344B">
        <w:rPr>
          <w:rFonts w:ascii="Times New Roman" w:hAnsi="Times New Roman" w:cs="Times New Roman"/>
          <w:sz w:val="28"/>
          <w:szCs w:val="28"/>
          <w:u w:val="single"/>
          <w:lang w:val="uk-UA"/>
        </w:rPr>
        <w:t>Надайте, будь-ласка, свої пропозиції щодо покращення освітньо-професійної програми за Вашою спеціальністю</w:t>
      </w:r>
      <w:r w:rsidR="00C0344B">
        <w:rPr>
          <w:rFonts w:ascii="Times New Roman" w:hAnsi="Times New Roman" w:cs="Times New Roman"/>
          <w:sz w:val="28"/>
          <w:szCs w:val="28"/>
          <w:u w:val="single"/>
          <w:lang w:val="uk-UA"/>
        </w:rPr>
        <w:t>.</w:t>
      </w:r>
    </w:p>
    <w:p w:rsidR="00DB6A7E" w:rsidRPr="00DB6A7E" w:rsidRDefault="00DB6A7E" w:rsidP="005117B1">
      <w:pPr>
        <w:spacing w:after="0"/>
        <w:ind w:firstLine="709"/>
        <w:rPr>
          <w:rFonts w:ascii="Times New Roman" w:hAnsi="Times New Roman" w:cs="Times New Roman"/>
          <w:sz w:val="28"/>
          <w:szCs w:val="28"/>
          <w:lang w:val="uk-UA"/>
        </w:rPr>
      </w:pPr>
      <w:r w:rsidRPr="00DB6A7E">
        <w:rPr>
          <w:rFonts w:ascii="Times New Roman" w:hAnsi="Times New Roman" w:cs="Times New Roman"/>
          <w:sz w:val="28"/>
          <w:szCs w:val="28"/>
          <w:lang w:val="uk-UA"/>
        </w:rPr>
        <w:t xml:space="preserve">За результатами опитування 25 здобувачів фахової </w:t>
      </w:r>
      <w:proofErr w:type="spellStart"/>
      <w:r w:rsidRPr="00DB6A7E">
        <w:rPr>
          <w:rFonts w:ascii="Times New Roman" w:hAnsi="Times New Roman" w:cs="Times New Roman"/>
          <w:sz w:val="28"/>
          <w:szCs w:val="28"/>
          <w:lang w:val="uk-UA"/>
        </w:rPr>
        <w:t>передвищої</w:t>
      </w:r>
      <w:proofErr w:type="spellEnd"/>
      <w:r w:rsidRPr="00DB6A7E">
        <w:rPr>
          <w:rFonts w:ascii="Times New Roman" w:hAnsi="Times New Roman" w:cs="Times New Roman"/>
          <w:sz w:val="28"/>
          <w:szCs w:val="28"/>
          <w:lang w:val="uk-UA"/>
        </w:rPr>
        <w:t xml:space="preserve"> освіти зазначили, що повністю задоволені обраною освітньо-професійною програмою і не бачать потреби у внесенні змін.</w:t>
      </w:r>
      <w:r>
        <w:rPr>
          <w:rFonts w:ascii="Times New Roman" w:hAnsi="Times New Roman" w:cs="Times New Roman"/>
          <w:sz w:val="28"/>
          <w:szCs w:val="28"/>
          <w:lang w:val="uk-UA"/>
        </w:rPr>
        <w:t xml:space="preserve"> Змістовні пропозиції розглянуто за кожною окремою ОПП.</w:t>
      </w:r>
    </w:p>
    <w:p w:rsidR="00C0344B" w:rsidRPr="00C0344B" w:rsidRDefault="00C0344B" w:rsidP="005117B1">
      <w:pPr>
        <w:spacing w:after="0"/>
        <w:ind w:firstLine="709"/>
        <w:rPr>
          <w:rFonts w:ascii="Times New Roman" w:hAnsi="Times New Roman" w:cs="Times New Roman"/>
          <w:sz w:val="28"/>
          <w:szCs w:val="28"/>
          <w:lang w:val="uk-UA"/>
        </w:rPr>
      </w:pPr>
      <w:r w:rsidRPr="00C0344B">
        <w:rPr>
          <w:rFonts w:ascii="Times New Roman" w:hAnsi="Times New Roman" w:cs="Times New Roman"/>
          <w:sz w:val="28"/>
          <w:szCs w:val="28"/>
          <w:lang w:val="uk-UA"/>
        </w:rPr>
        <w:lastRenderedPageBreak/>
        <w:t>1. За ОПП «Монтаж і експлуатація електроустаткування підприємств і цивільних споруд» поступили пропозиції:</w:t>
      </w:r>
    </w:p>
    <w:p w:rsidR="00C0344B" w:rsidRDefault="00C0344B" w:rsidP="005117B1">
      <w:pPr>
        <w:spacing w:after="0"/>
        <w:ind w:firstLine="709"/>
        <w:rPr>
          <w:rFonts w:ascii="Times New Roman" w:hAnsi="Times New Roman" w:cs="Times New Roman"/>
          <w:sz w:val="28"/>
          <w:szCs w:val="28"/>
          <w:lang w:val="uk-UA"/>
        </w:rPr>
      </w:pPr>
      <w:r w:rsidRPr="00C0344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F2139">
        <w:rPr>
          <w:rFonts w:ascii="Times New Roman" w:hAnsi="Times New Roman" w:cs="Times New Roman"/>
          <w:sz w:val="28"/>
          <w:szCs w:val="28"/>
          <w:lang w:val="uk-UA"/>
        </w:rPr>
        <w:t>з</w:t>
      </w:r>
      <w:r w:rsidRPr="00C0344B">
        <w:rPr>
          <w:rFonts w:ascii="Times New Roman" w:hAnsi="Times New Roman" w:cs="Times New Roman"/>
          <w:sz w:val="28"/>
          <w:szCs w:val="28"/>
          <w:lang w:val="uk-UA"/>
        </w:rPr>
        <w:t>більшення кількості практичних занять</w:t>
      </w:r>
      <w:r w:rsidR="008F2139">
        <w:rPr>
          <w:rFonts w:ascii="Times New Roman" w:hAnsi="Times New Roman" w:cs="Times New Roman"/>
          <w:sz w:val="28"/>
          <w:szCs w:val="28"/>
          <w:lang w:val="uk-UA"/>
        </w:rPr>
        <w:t>;</w:t>
      </w:r>
    </w:p>
    <w:p w:rsidR="008F2139" w:rsidRDefault="008F2139" w:rsidP="005117B1">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 з</w:t>
      </w:r>
      <w:r w:rsidRPr="008F2139">
        <w:rPr>
          <w:rFonts w:ascii="Times New Roman" w:hAnsi="Times New Roman" w:cs="Times New Roman"/>
          <w:sz w:val="28"/>
          <w:szCs w:val="28"/>
          <w:lang w:val="uk-UA"/>
        </w:rPr>
        <w:t>більшення кількості часу для стажування на виробництві</w:t>
      </w:r>
      <w:r>
        <w:rPr>
          <w:rFonts w:ascii="Times New Roman" w:hAnsi="Times New Roman" w:cs="Times New Roman"/>
          <w:sz w:val="28"/>
          <w:szCs w:val="28"/>
          <w:lang w:val="uk-UA"/>
        </w:rPr>
        <w:t>;</w:t>
      </w:r>
    </w:p>
    <w:p w:rsidR="008F2139" w:rsidRDefault="008F2139" w:rsidP="005117B1">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 у</w:t>
      </w:r>
      <w:r w:rsidRPr="008F2139">
        <w:rPr>
          <w:rFonts w:ascii="Times New Roman" w:hAnsi="Times New Roman" w:cs="Times New Roman"/>
          <w:sz w:val="28"/>
          <w:szCs w:val="28"/>
          <w:lang w:val="uk-UA"/>
        </w:rPr>
        <w:t>різноманітнити види практики залученням нових підприємств</w:t>
      </w:r>
      <w:r>
        <w:rPr>
          <w:rFonts w:ascii="Times New Roman" w:hAnsi="Times New Roman" w:cs="Times New Roman"/>
          <w:sz w:val="28"/>
          <w:szCs w:val="28"/>
          <w:lang w:val="uk-UA"/>
        </w:rPr>
        <w:t>;</w:t>
      </w:r>
    </w:p>
    <w:p w:rsidR="008F2139" w:rsidRDefault="008F2139" w:rsidP="005117B1">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A7E">
        <w:rPr>
          <w:rFonts w:ascii="Times New Roman" w:hAnsi="Times New Roman" w:cs="Times New Roman"/>
          <w:sz w:val="28"/>
          <w:szCs w:val="28"/>
          <w:lang w:val="uk-UA"/>
        </w:rPr>
        <w:t>р</w:t>
      </w:r>
      <w:r w:rsidRPr="008F2139">
        <w:rPr>
          <w:rFonts w:ascii="Times New Roman" w:hAnsi="Times New Roman" w:cs="Times New Roman"/>
          <w:sz w:val="28"/>
          <w:szCs w:val="28"/>
          <w:lang w:val="uk-UA"/>
        </w:rPr>
        <w:t>озширити доступ до сучасного програмного забезпечення</w:t>
      </w:r>
      <w:r>
        <w:rPr>
          <w:rFonts w:ascii="Times New Roman" w:hAnsi="Times New Roman" w:cs="Times New Roman"/>
          <w:sz w:val="28"/>
          <w:szCs w:val="28"/>
          <w:lang w:val="uk-UA"/>
        </w:rPr>
        <w:t>;</w:t>
      </w:r>
    </w:p>
    <w:p w:rsidR="008F2139" w:rsidRDefault="008F2139" w:rsidP="00DB6A7E">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A7E">
        <w:rPr>
          <w:rFonts w:ascii="Times New Roman" w:hAnsi="Times New Roman" w:cs="Times New Roman"/>
          <w:sz w:val="28"/>
          <w:szCs w:val="28"/>
          <w:lang w:val="uk-UA"/>
        </w:rPr>
        <w:t>о</w:t>
      </w:r>
      <w:r w:rsidRPr="008F2139">
        <w:rPr>
          <w:rFonts w:ascii="Times New Roman" w:hAnsi="Times New Roman" w:cs="Times New Roman"/>
          <w:sz w:val="28"/>
          <w:szCs w:val="28"/>
          <w:lang w:val="uk-UA"/>
        </w:rPr>
        <w:t>новити навчальні мод</w:t>
      </w:r>
      <w:r>
        <w:rPr>
          <w:rFonts w:ascii="Times New Roman" w:hAnsi="Times New Roman" w:cs="Times New Roman"/>
          <w:sz w:val="28"/>
          <w:szCs w:val="28"/>
          <w:lang w:val="uk-UA"/>
        </w:rPr>
        <w:t xml:space="preserve">елі з врахуванням впровадження </w:t>
      </w:r>
      <w:proofErr w:type="spellStart"/>
      <w:r>
        <w:rPr>
          <w:rFonts w:ascii="Times New Roman" w:hAnsi="Times New Roman" w:cs="Times New Roman"/>
          <w:sz w:val="28"/>
          <w:szCs w:val="28"/>
          <w:lang w:val="uk-UA"/>
        </w:rPr>
        <w:t>е</w:t>
      </w:r>
      <w:r w:rsidRPr="008F2139">
        <w:rPr>
          <w:rFonts w:ascii="Times New Roman" w:hAnsi="Times New Roman" w:cs="Times New Roman"/>
          <w:sz w:val="28"/>
          <w:szCs w:val="28"/>
          <w:lang w:val="uk-UA"/>
        </w:rPr>
        <w:t>нергоефективності</w:t>
      </w:r>
      <w:proofErr w:type="spellEnd"/>
      <w:r w:rsidRPr="008F2139">
        <w:rPr>
          <w:rFonts w:ascii="Times New Roman" w:hAnsi="Times New Roman" w:cs="Times New Roman"/>
          <w:sz w:val="28"/>
          <w:szCs w:val="28"/>
          <w:lang w:val="uk-UA"/>
        </w:rPr>
        <w:t xml:space="preserve"> та автоматизації</w:t>
      </w:r>
      <w:r w:rsidR="00DB6A7E">
        <w:rPr>
          <w:rFonts w:ascii="Times New Roman" w:hAnsi="Times New Roman" w:cs="Times New Roman"/>
          <w:sz w:val="28"/>
          <w:szCs w:val="28"/>
          <w:lang w:val="uk-UA"/>
        </w:rPr>
        <w:t>.</w:t>
      </w:r>
    </w:p>
    <w:p w:rsidR="008F2139" w:rsidRDefault="008F2139" w:rsidP="005117B1">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2. За ОПП «Бухгалтерський облік» поступили пропозиції:</w:t>
      </w:r>
    </w:p>
    <w:p w:rsidR="008F2139" w:rsidRDefault="008F2139" w:rsidP="005117B1">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A7E">
        <w:rPr>
          <w:rFonts w:ascii="Times New Roman" w:hAnsi="Times New Roman" w:cs="Times New Roman"/>
          <w:sz w:val="28"/>
          <w:szCs w:val="28"/>
          <w:lang w:val="uk-UA"/>
        </w:rPr>
        <w:t>з</w:t>
      </w:r>
      <w:r w:rsidRPr="008F2139">
        <w:rPr>
          <w:rFonts w:ascii="Times New Roman" w:hAnsi="Times New Roman" w:cs="Times New Roman"/>
          <w:sz w:val="28"/>
          <w:szCs w:val="28"/>
          <w:lang w:val="uk-UA"/>
        </w:rPr>
        <w:t>більшити кількість практичних робіт з освітнього компоненту бухгалтерський облік</w:t>
      </w:r>
      <w:r>
        <w:rPr>
          <w:rFonts w:ascii="Times New Roman" w:hAnsi="Times New Roman" w:cs="Times New Roman"/>
          <w:sz w:val="28"/>
          <w:szCs w:val="28"/>
          <w:lang w:val="uk-UA"/>
        </w:rPr>
        <w:t>;</w:t>
      </w:r>
    </w:p>
    <w:p w:rsidR="008F2139" w:rsidRDefault="008F2139" w:rsidP="005117B1">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A7E">
        <w:rPr>
          <w:rFonts w:ascii="Times New Roman" w:hAnsi="Times New Roman" w:cs="Times New Roman"/>
          <w:sz w:val="28"/>
          <w:szCs w:val="28"/>
          <w:lang w:val="uk-UA"/>
        </w:rPr>
        <w:t>з</w:t>
      </w:r>
      <w:r w:rsidRPr="008F2139">
        <w:rPr>
          <w:rFonts w:ascii="Times New Roman" w:hAnsi="Times New Roman" w:cs="Times New Roman"/>
          <w:sz w:val="28"/>
          <w:szCs w:val="28"/>
          <w:lang w:val="uk-UA"/>
        </w:rPr>
        <w:t>більшити кількість лабораторних робіт з дисц</w:t>
      </w:r>
      <w:r w:rsidR="00A61186">
        <w:rPr>
          <w:rFonts w:ascii="Times New Roman" w:hAnsi="Times New Roman" w:cs="Times New Roman"/>
          <w:sz w:val="28"/>
          <w:szCs w:val="28"/>
          <w:lang w:val="uk-UA"/>
        </w:rPr>
        <w:t>ипліни інформацій</w:t>
      </w:r>
      <w:r w:rsidR="00DB6A7E">
        <w:rPr>
          <w:rFonts w:ascii="Times New Roman" w:hAnsi="Times New Roman" w:cs="Times New Roman"/>
          <w:sz w:val="28"/>
          <w:szCs w:val="28"/>
          <w:lang w:val="uk-UA"/>
        </w:rPr>
        <w:t>ної системи.</w:t>
      </w:r>
    </w:p>
    <w:p w:rsidR="008F2139" w:rsidRDefault="008F2139" w:rsidP="005117B1">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3. За ОПП «Зварювальне виробництво» поступили пропозиції:</w:t>
      </w:r>
    </w:p>
    <w:p w:rsidR="008F2139" w:rsidRDefault="008F2139" w:rsidP="005117B1">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A7E">
        <w:rPr>
          <w:rFonts w:ascii="Times New Roman" w:hAnsi="Times New Roman" w:cs="Times New Roman"/>
          <w:sz w:val="28"/>
          <w:szCs w:val="28"/>
          <w:lang w:val="uk-UA"/>
        </w:rPr>
        <w:t>б</w:t>
      </w:r>
      <w:r w:rsidRPr="008F2139">
        <w:rPr>
          <w:rFonts w:ascii="Times New Roman" w:hAnsi="Times New Roman" w:cs="Times New Roman"/>
          <w:sz w:val="28"/>
          <w:szCs w:val="28"/>
          <w:lang w:val="uk-UA"/>
        </w:rPr>
        <w:t>ільше часу в майстернях на 3 та 4 курсах</w:t>
      </w:r>
      <w:r>
        <w:rPr>
          <w:rFonts w:ascii="Times New Roman" w:hAnsi="Times New Roman" w:cs="Times New Roman"/>
          <w:sz w:val="28"/>
          <w:szCs w:val="28"/>
          <w:lang w:val="uk-UA"/>
        </w:rPr>
        <w:t>;</w:t>
      </w:r>
    </w:p>
    <w:p w:rsidR="008F2139" w:rsidRDefault="008F2139" w:rsidP="005117B1">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A7E">
        <w:rPr>
          <w:rFonts w:ascii="Times New Roman" w:hAnsi="Times New Roman" w:cs="Times New Roman"/>
          <w:sz w:val="28"/>
          <w:szCs w:val="28"/>
          <w:lang w:val="uk-UA"/>
        </w:rPr>
        <w:t>з</w:t>
      </w:r>
      <w:r w:rsidRPr="008F2139">
        <w:rPr>
          <w:rFonts w:ascii="Times New Roman" w:hAnsi="Times New Roman" w:cs="Times New Roman"/>
          <w:sz w:val="28"/>
          <w:szCs w:val="28"/>
          <w:lang w:val="uk-UA"/>
        </w:rPr>
        <w:t>більшення фінансування навчального закладу,  придбання додаткового обладнання для практичних робіт та лабораторних</w:t>
      </w:r>
      <w:r>
        <w:rPr>
          <w:rFonts w:ascii="Times New Roman" w:hAnsi="Times New Roman" w:cs="Times New Roman"/>
          <w:sz w:val="28"/>
          <w:szCs w:val="28"/>
          <w:lang w:val="uk-UA"/>
        </w:rPr>
        <w:t>;</w:t>
      </w:r>
    </w:p>
    <w:p w:rsidR="008F2139" w:rsidRDefault="008F2139" w:rsidP="005117B1">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A7E">
        <w:rPr>
          <w:rFonts w:ascii="Times New Roman" w:hAnsi="Times New Roman" w:cs="Times New Roman"/>
          <w:sz w:val="28"/>
          <w:szCs w:val="28"/>
          <w:lang w:val="uk-UA"/>
        </w:rPr>
        <w:t>п</w:t>
      </w:r>
      <w:r w:rsidRPr="008F2139">
        <w:rPr>
          <w:rFonts w:ascii="Times New Roman" w:hAnsi="Times New Roman" w:cs="Times New Roman"/>
          <w:sz w:val="28"/>
          <w:szCs w:val="28"/>
          <w:lang w:val="uk-UA"/>
        </w:rPr>
        <w:t>обільше практики</w:t>
      </w:r>
      <w:r>
        <w:rPr>
          <w:rFonts w:ascii="Times New Roman" w:hAnsi="Times New Roman" w:cs="Times New Roman"/>
          <w:sz w:val="28"/>
          <w:szCs w:val="28"/>
          <w:lang w:val="uk-UA"/>
        </w:rPr>
        <w:t>;</w:t>
      </w:r>
    </w:p>
    <w:p w:rsidR="008F2139" w:rsidRDefault="008F2139" w:rsidP="005117B1">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4. За ОПП «</w:t>
      </w:r>
      <w:r w:rsidRPr="008F2139">
        <w:rPr>
          <w:rFonts w:ascii="Times New Roman" w:hAnsi="Times New Roman" w:cs="Times New Roman"/>
          <w:sz w:val="28"/>
          <w:szCs w:val="28"/>
          <w:lang w:val="uk-UA"/>
        </w:rPr>
        <w:t xml:space="preserve">Технологія обробки матеріалів на верстатах і автоматичних лініях» </w:t>
      </w:r>
      <w:r>
        <w:rPr>
          <w:rFonts w:ascii="Times New Roman" w:hAnsi="Times New Roman" w:cs="Times New Roman"/>
          <w:sz w:val="28"/>
          <w:szCs w:val="28"/>
          <w:lang w:val="uk-UA"/>
        </w:rPr>
        <w:t>поступили пропозиції:</w:t>
      </w:r>
    </w:p>
    <w:p w:rsidR="008F2139" w:rsidRDefault="008F2139" w:rsidP="005117B1">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A7E">
        <w:rPr>
          <w:rFonts w:ascii="Times New Roman" w:hAnsi="Times New Roman" w:cs="Times New Roman"/>
          <w:sz w:val="28"/>
          <w:szCs w:val="28"/>
          <w:lang w:val="uk-UA"/>
        </w:rPr>
        <w:t>о</w:t>
      </w:r>
      <w:r w:rsidRPr="008F2139">
        <w:rPr>
          <w:rFonts w:ascii="Times New Roman" w:hAnsi="Times New Roman" w:cs="Times New Roman"/>
          <w:sz w:val="28"/>
          <w:szCs w:val="28"/>
          <w:lang w:val="uk-UA"/>
        </w:rPr>
        <w:t>новити верстати в майстерні училища</w:t>
      </w:r>
      <w:r>
        <w:rPr>
          <w:rFonts w:ascii="Times New Roman" w:hAnsi="Times New Roman" w:cs="Times New Roman"/>
          <w:sz w:val="28"/>
          <w:szCs w:val="28"/>
          <w:lang w:val="uk-UA"/>
        </w:rPr>
        <w:t>;</w:t>
      </w:r>
    </w:p>
    <w:p w:rsidR="008F2139" w:rsidRDefault="008F2139" w:rsidP="005117B1">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A7E">
        <w:rPr>
          <w:rFonts w:ascii="Times New Roman" w:hAnsi="Times New Roman" w:cs="Times New Roman"/>
          <w:sz w:val="28"/>
          <w:szCs w:val="28"/>
          <w:lang w:val="uk-UA"/>
        </w:rPr>
        <w:t>д</w:t>
      </w:r>
      <w:r w:rsidRPr="008F2139">
        <w:rPr>
          <w:rFonts w:ascii="Times New Roman" w:hAnsi="Times New Roman" w:cs="Times New Roman"/>
          <w:sz w:val="28"/>
          <w:szCs w:val="28"/>
          <w:lang w:val="uk-UA"/>
        </w:rPr>
        <w:t xml:space="preserve">одати </w:t>
      </w:r>
      <w:proofErr w:type="spellStart"/>
      <w:r w:rsidRPr="008F2139">
        <w:rPr>
          <w:rFonts w:ascii="Times New Roman" w:hAnsi="Times New Roman" w:cs="Times New Roman"/>
          <w:sz w:val="28"/>
          <w:szCs w:val="28"/>
          <w:lang w:val="uk-UA"/>
        </w:rPr>
        <w:t>мехатроніку</w:t>
      </w:r>
      <w:proofErr w:type="spellEnd"/>
      <w:r>
        <w:rPr>
          <w:rFonts w:ascii="Times New Roman" w:hAnsi="Times New Roman" w:cs="Times New Roman"/>
          <w:sz w:val="28"/>
          <w:szCs w:val="28"/>
          <w:lang w:val="uk-UA"/>
        </w:rPr>
        <w:t>;</w:t>
      </w:r>
    </w:p>
    <w:p w:rsidR="008F2139" w:rsidRDefault="008F2139" w:rsidP="005117B1">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A7E">
        <w:rPr>
          <w:rFonts w:ascii="Times New Roman" w:hAnsi="Times New Roman" w:cs="Times New Roman"/>
          <w:sz w:val="28"/>
          <w:szCs w:val="28"/>
          <w:lang w:val="uk-UA"/>
        </w:rPr>
        <w:t>б</w:t>
      </w:r>
      <w:r w:rsidRPr="008F2139">
        <w:rPr>
          <w:rFonts w:ascii="Times New Roman" w:hAnsi="Times New Roman" w:cs="Times New Roman"/>
          <w:sz w:val="28"/>
          <w:szCs w:val="28"/>
          <w:lang w:val="uk-UA"/>
        </w:rPr>
        <w:t>ільше використовувати інтерактивні платформи для тестування</w:t>
      </w:r>
      <w:r>
        <w:rPr>
          <w:rFonts w:ascii="Times New Roman" w:hAnsi="Times New Roman" w:cs="Times New Roman"/>
          <w:sz w:val="28"/>
          <w:szCs w:val="28"/>
          <w:lang w:val="uk-UA"/>
        </w:rPr>
        <w:t>;</w:t>
      </w:r>
    </w:p>
    <w:p w:rsidR="008F2139" w:rsidRDefault="008F2139" w:rsidP="005117B1">
      <w:pPr>
        <w:spacing w:after="0"/>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A7E">
        <w:rPr>
          <w:rFonts w:ascii="Times New Roman" w:hAnsi="Times New Roman" w:cs="Times New Roman"/>
          <w:sz w:val="28"/>
          <w:szCs w:val="28"/>
          <w:lang w:val="uk-UA"/>
        </w:rPr>
        <w:t>о</w:t>
      </w:r>
      <w:r w:rsidRPr="008F2139">
        <w:rPr>
          <w:rFonts w:ascii="Times New Roman" w:hAnsi="Times New Roman" w:cs="Times New Roman"/>
          <w:sz w:val="28"/>
          <w:szCs w:val="28"/>
          <w:lang w:val="uk-UA"/>
        </w:rPr>
        <w:t>новити станки в майстерні і додати більше практичних занять</w:t>
      </w:r>
      <w:r w:rsidR="00DB6A7E">
        <w:rPr>
          <w:rFonts w:ascii="Times New Roman" w:hAnsi="Times New Roman" w:cs="Times New Roman"/>
          <w:sz w:val="28"/>
          <w:szCs w:val="28"/>
          <w:lang w:val="uk-UA"/>
        </w:rPr>
        <w:t>.</w:t>
      </w:r>
    </w:p>
    <w:p w:rsidR="00DB6A7E" w:rsidRDefault="00DB6A7E" w:rsidP="005117B1">
      <w:pPr>
        <w:spacing w:after="0"/>
        <w:ind w:firstLine="709"/>
        <w:rPr>
          <w:rFonts w:ascii="Times New Roman" w:hAnsi="Times New Roman" w:cs="Times New Roman"/>
          <w:sz w:val="28"/>
          <w:szCs w:val="28"/>
          <w:lang w:val="uk-UA"/>
        </w:rPr>
      </w:pPr>
    </w:p>
    <w:p w:rsidR="00DB6A7E" w:rsidRPr="00DB6A7E" w:rsidRDefault="00DB6A7E" w:rsidP="005117B1">
      <w:pPr>
        <w:spacing w:after="0"/>
        <w:ind w:firstLine="709"/>
        <w:rPr>
          <w:rFonts w:ascii="Times New Roman" w:hAnsi="Times New Roman" w:cs="Times New Roman"/>
          <w:b/>
          <w:sz w:val="32"/>
          <w:szCs w:val="32"/>
          <w:lang w:val="uk-UA"/>
        </w:rPr>
      </w:pPr>
      <w:r w:rsidRPr="00DB6A7E">
        <w:rPr>
          <w:rFonts w:ascii="Times New Roman" w:hAnsi="Times New Roman" w:cs="Times New Roman"/>
          <w:b/>
          <w:sz w:val="32"/>
          <w:szCs w:val="32"/>
          <w:lang w:val="uk-UA"/>
        </w:rPr>
        <w:t>Загальні висновки за результатами опитування</w:t>
      </w:r>
    </w:p>
    <w:p w:rsidR="00DB6A7E" w:rsidRPr="00DB6A7E" w:rsidRDefault="00DB6A7E" w:rsidP="00DB6A7E">
      <w:pPr>
        <w:spacing w:before="100" w:beforeAutospacing="1" w:after="100" w:afterAutospacing="1" w:line="240" w:lineRule="auto"/>
        <w:ind w:firstLine="709"/>
        <w:rPr>
          <w:rFonts w:ascii="Times New Roman" w:eastAsia="Times New Roman" w:hAnsi="Times New Roman" w:cs="Times New Roman"/>
          <w:sz w:val="28"/>
          <w:szCs w:val="28"/>
          <w:lang w:val="uk-UA" w:eastAsia="ru-RU"/>
        </w:rPr>
      </w:pPr>
      <w:r w:rsidRPr="00DB6A7E">
        <w:rPr>
          <w:rFonts w:ascii="Times New Roman" w:eastAsia="Times New Roman" w:hAnsi="Times New Roman" w:cs="Times New Roman"/>
          <w:sz w:val="28"/>
          <w:szCs w:val="28"/>
          <w:lang w:val="uk-UA" w:eastAsia="ru-RU"/>
        </w:rPr>
        <w:t>Результати анкетування здобувачів 1 курсу свідчать про загальний високий рівень задоволення якістю освітнього процесу за усіма освітньо-професійними програмами (ОПП).</w:t>
      </w:r>
    </w:p>
    <w:p w:rsidR="00DB6A7E" w:rsidRPr="00DB6A7E" w:rsidRDefault="00DB6A7E" w:rsidP="00DB6A7E">
      <w:pPr>
        <w:spacing w:before="100" w:beforeAutospacing="1" w:after="100" w:afterAutospacing="1" w:line="240" w:lineRule="auto"/>
        <w:rPr>
          <w:rFonts w:ascii="Times New Roman" w:eastAsia="Times New Roman" w:hAnsi="Times New Roman" w:cs="Times New Roman"/>
          <w:sz w:val="28"/>
          <w:szCs w:val="28"/>
          <w:lang w:val="uk-UA" w:eastAsia="ru-RU"/>
        </w:rPr>
      </w:pPr>
      <w:r w:rsidRPr="00DB6A7E">
        <w:rPr>
          <w:rFonts w:ascii="Times New Roman" w:eastAsia="Times New Roman" w:hAnsi="Times New Roman" w:cs="Times New Roman"/>
          <w:sz w:val="28"/>
          <w:szCs w:val="28"/>
          <w:lang w:val="uk-UA" w:eastAsia="ru-RU"/>
        </w:rPr>
        <w:t xml:space="preserve"> </w:t>
      </w:r>
      <w:r w:rsidRPr="00DB6A7E">
        <w:rPr>
          <w:rFonts w:ascii="Times New Roman" w:eastAsia="Times New Roman" w:hAnsi="Times New Roman" w:cs="Times New Roman"/>
          <w:b/>
          <w:bCs/>
          <w:sz w:val="28"/>
          <w:szCs w:val="28"/>
          <w:lang w:val="uk-UA" w:eastAsia="ru-RU"/>
        </w:rPr>
        <w:t>Рівень задоволення навчанням:</w:t>
      </w:r>
      <w:r w:rsidRPr="00DB6A7E">
        <w:rPr>
          <w:rFonts w:ascii="Times New Roman" w:eastAsia="Times New Roman" w:hAnsi="Times New Roman" w:cs="Times New Roman"/>
          <w:sz w:val="28"/>
          <w:szCs w:val="28"/>
          <w:lang w:val="uk-UA" w:eastAsia="ru-RU"/>
        </w:rPr>
        <w:br/>
        <w:t>Переважна більшість респондентів (понад 93 %) позитивно оцінили своє навчання за обраною програмою. Лише незначна частка студентів (6 %) вказала на окремі моменти, які можна покращити.</w:t>
      </w:r>
    </w:p>
    <w:p w:rsidR="00DB6A7E" w:rsidRPr="00DB6A7E" w:rsidRDefault="00DB6A7E" w:rsidP="00DB6A7E">
      <w:pPr>
        <w:spacing w:before="100" w:beforeAutospacing="1" w:after="100" w:afterAutospacing="1" w:line="240" w:lineRule="auto"/>
        <w:rPr>
          <w:rFonts w:ascii="Times New Roman" w:eastAsia="Times New Roman" w:hAnsi="Times New Roman" w:cs="Times New Roman"/>
          <w:sz w:val="28"/>
          <w:szCs w:val="28"/>
          <w:lang w:val="uk-UA" w:eastAsia="ru-RU"/>
        </w:rPr>
      </w:pPr>
      <w:r w:rsidRPr="00DB6A7E">
        <w:rPr>
          <w:rFonts w:ascii="Times New Roman" w:eastAsia="Times New Roman" w:hAnsi="Times New Roman" w:cs="Times New Roman"/>
          <w:sz w:val="28"/>
          <w:szCs w:val="28"/>
          <w:lang w:val="uk-UA" w:eastAsia="ru-RU"/>
        </w:rPr>
        <w:t xml:space="preserve"> </w:t>
      </w:r>
      <w:r w:rsidRPr="00DB6A7E">
        <w:rPr>
          <w:rFonts w:ascii="Times New Roman" w:eastAsia="Times New Roman" w:hAnsi="Times New Roman" w:cs="Times New Roman"/>
          <w:b/>
          <w:bCs/>
          <w:sz w:val="28"/>
          <w:szCs w:val="28"/>
          <w:lang w:val="uk-UA" w:eastAsia="ru-RU"/>
        </w:rPr>
        <w:t>Навантаження:</w:t>
      </w:r>
      <w:r w:rsidRPr="00DB6A7E">
        <w:rPr>
          <w:rFonts w:ascii="Times New Roman" w:eastAsia="Times New Roman" w:hAnsi="Times New Roman" w:cs="Times New Roman"/>
          <w:sz w:val="28"/>
          <w:szCs w:val="28"/>
          <w:lang w:val="uk-UA" w:eastAsia="ru-RU"/>
        </w:rPr>
        <w:br/>
        <w:t xml:space="preserve">Понад 85 % здобувачів вважають обсяг освітніх компонент та кількість аудиторних годин оптимальними. Водночас окремі студенти зазначили потребу у перегляді навчального навантаження, особливо для ОПП «Монтаж і експлуатація електроустаткування підприємств і цивільних споруд», </w:t>
      </w:r>
      <w:r w:rsidRPr="00DB6A7E">
        <w:rPr>
          <w:rFonts w:ascii="Times New Roman" w:eastAsia="Times New Roman" w:hAnsi="Times New Roman" w:cs="Times New Roman"/>
          <w:sz w:val="28"/>
          <w:szCs w:val="28"/>
          <w:lang w:val="uk-UA" w:eastAsia="ru-RU"/>
        </w:rPr>
        <w:lastRenderedPageBreak/>
        <w:t>«Бухгалтерський облік» та «Технологія обробки матеріалів на верстатах і автоматичних лініях».</w:t>
      </w:r>
    </w:p>
    <w:p w:rsidR="00DB6A7E" w:rsidRPr="00DB6A7E" w:rsidRDefault="00DB6A7E" w:rsidP="00DB6A7E">
      <w:pPr>
        <w:spacing w:before="100" w:beforeAutospacing="1" w:after="100" w:afterAutospacing="1" w:line="240" w:lineRule="auto"/>
        <w:rPr>
          <w:rFonts w:ascii="Times New Roman" w:eastAsia="Times New Roman" w:hAnsi="Times New Roman" w:cs="Times New Roman"/>
          <w:sz w:val="28"/>
          <w:szCs w:val="28"/>
          <w:lang w:val="uk-UA" w:eastAsia="ru-RU"/>
        </w:rPr>
      </w:pPr>
      <w:r w:rsidRPr="00DB6A7E">
        <w:rPr>
          <w:rFonts w:ascii="Times New Roman" w:eastAsia="Times New Roman" w:hAnsi="Times New Roman" w:cs="Times New Roman"/>
          <w:sz w:val="28"/>
          <w:szCs w:val="28"/>
          <w:lang w:val="uk-UA" w:eastAsia="ru-RU"/>
        </w:rPr>
        <w:t xml:space="preserve"> </w:t>
      </w:r>
      <w:r w:rsidRPr="00DB6A7E">
        <w:rPr>
          <w:rFonts w:ascii="Times New Roman" w:eastAsia="Times New Roman" w:hAnsi="Times New Roman" w:cs="Times New Roman"/>
          <w:b/>
          <w:bCs/>
          <w:sz w:val="28"/>
          <w:szCs w:val="28"/>
          <w:lang w:val="uk-UA" w:eastAsia="ru-RU"/>
        </w:rPr>
        <w:t>Якість викладання:</w:t>
      </w:r>
      <w:r w:rsidRPr="00DB6A7E">
        <w:rPr>
          <w:rFonts w:ascii="Times New Roman" w:eastAsia="Times New Roman" w:hAnsi="Times New Roman" w:cs="Times New Roman"/>
          <w:sz w:val="28"/>
          <w:szCs w:val="28"/>
          <w:lang w:val="uk-UA" w:eastAsia="ru-RU"/>
        </w:rPr>
        <w:br/>
        <w:t>Більшість респондентів високо оцінили роботу викладачів. Лише окремі здобувачі відмітили потребу у підвищенні якості викладання на окремих дисциплінах.</w:t>
      </w:r>
    </w:p>
    <w:p w:rsidR="00DB6A7E" w:rsidRPr="00DB6A7E" w:rsidRDefault="00DB6A7E" w:rsidP="00DB6A7E">
      <w:pPr>
        <w:spacing w:before="100" w:beforeAutospacing="1" w:after="100" w:afterAutospacing="1"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DB6A7E">
        <w:rPr>
          <w:rFonts w:ascii="Times New Roman" w:eastAsia="Times New Roman" w:hAnsi="Times New Roman" w:cs="Times New Roman"/>
          <w:b/>
          <w:bCs/>
          <w:sz w:val="28"/>
          <w:szCs w:val="28"/>
          <w:lang w:val="uk-UA" w:eastAsia="ru-RU"/>
        </w:rPr>
        <w:t>Змістовне наповнення:</w:t>
      </w:r>
      <w:r w:rsidRPr="00DB6A7E">
        <w:rPr>
          <w:rFonts w:ascii="Times New Roman" w:eastAsia="Times New Roman" w:hAnsi="Times New Roman" w:cs="Times New Roman"/>
          <w:sz w:val="28"/>
          <w:szCs w:val="28"/>
          <w:lang w:val="uk-UA" w:eastAsia="ru-RU"/>
        </w:rPr>
        <w:br/>
        <w:t>87,8 % респондентів задоволені змістом освітніх компонентів. Разом з тим, деякі студенти зауважили, що варто приділити більше уваги практичній підготовці та оновленню матеріально-технічної бази.</w:t>
      </w:r>
    </w:p>
    <w:p w:rsidR="00DB6A7E" w:rsidRPr="00DB6A7E" w:rsidRDefault="00DB6A7E" w:rsidP="00DB6A7E">
      <w:pPr>
        <w:spacing w:before="100" w:beforeAutospacing="1" w:after="100" w:afterAutospacing="1" w:line="240" w:lineRule="auto"/>
        <w:rPr>
          <w:rFonts w:ascii="Times New Roman" w:eastAsia="Times New Roman" w:hAnsi="Times New Roman" w:cs="Times New Roman"/>
          <w:sz w:val="28"/>
          <w:szCs w:val="28"/>
          <w:lang w:val="uk-UA" w:eastAsia="ru-RU"/>
        </w:rPr>
      </w:pPr>
      <w:r w:rsidRPr="00DB6A7E">
        <w:rPr>
          <w:rFonts w:ascii="Times New Roman" w:eastAsia="Times New Roman" w:hAnsi="Times New Roman" w:cs="Times New Roman"/>
          <w:sz w:val="28"/>
          <w:szCs w:val="28"/>
          <w:lang w:val="uk-UA" w:eastAsia="ru-RU"/>
        </w:rPr>
        <w:t xml:space="preserve"> </w:t>
      </w:r>
      <w:r w:rsidRPr="00DB6A7E">
        <w:rPr>
          <w:rFonts w:ascii="Times New Roman" w:eastAsia="Times New Roman" w:hAnsi="Times New Roman" w:cs="Times New Roman"/>
          <w:b/>
          <w:bCs/>
          <w:sz w:val="28"/>
          <w:szCs w:val="28"/>
          <w:lang w:val="uk-UA" w:eastAsia="ru-RU"/>
        </w:rPr>
        <w:t>Співвідношення аудиторної та самостійної роботи:</w:t>
      </w:r>
      <w:r w:rsidRPr="00DB6A7E">
        <w:rPr>
          <w:rFonts w:ascii="Times New Roman" w:eastAsia="Times New Roman" w:hAnsi="Times New Roman" w:cs="Times New Roman"/>
          <w:sz w:val="28"/>
          <w:szCs w:val="28"/>
          <w:lang w:val="uk-UA" w:eastAsia="ru-RU"/>
        </w:rPr>
        <w:br/>
        <w:t>Більше 80 % студентів задоволені цим співвідношенням, але частина респондентів з ОПП «Зварювальне виробництво» та «Бухгалтерський облік» висловила побажання збалансувати ці складові ще більш ефективно.</w:t>
      </w:r>
    </w:p>
    <w:p w:rsidR="00DB6A7E" w:rsidRPr="00DB6A7E" w:rsidRDefault="00DB6A7E" w:rsidP="00DB6A7E">
      <w:pPr>
        <w:spacing w:before="100" w:beforeAutospacing="1" w:after="100" w:afterAutospacing="1" w:line="240" w:lineRule="auto"/>
        <w:rPr>
          <w:rFonts w:ascii="Times New Roman" w:eastAsia="Times New Roman" w:hAnsi="Times New Roman" w:cs="Times New Roman"/>
          <w:sz w:val="28"/>
          <w:szCs w:val="28"/>
          <w:lang w:val="uk-UA" w:eastAsia="ru-RU"/>
        </w:rPr>
      </w:pPr>
      <w:r w:rsidRPr="00DB6A7E">
        <w:rPr>
          <w:rFonts w:ascii="Times New Roman" w:eastAsia="Times New Roman" w:hAnsi="Times New Roman" w:cs="Times New Roman"/>
          <w:sz w:val="28"/>
          <w:szCs w:val="28"/>
          <w:lang w:val="uk-UA" w:eastAsia="ru-RU"/>
        </w:rPr>
        <w:t xml:space="preserve"> </w:t>
      </w:r>
      <w:r w:rsidRPr="00DB6A7E">
        <w:rPr>
          <w:rFonts w:ascii="Times New Roman" w:eastAsia="Times New Roman" w:hAnsi="Times New Roman" w:cs="Times New Roman"/>
          <w:b/>
          <w:bCs/>
          <w:sz w:val="28"/>
          <w:szCs w:val="28"/>
          <w:lang w:val="uk-UA" w:eastAsia="ru-RU"/>
        </w:rPr>
        <w:t>Розклад занять:</w:t>
      </w:r>
      <w:r w:rsidRPr="00DB6A7E">
        <w:rPr>
          <w:rFonts w:ascii="Times New Roman" w:eastAsia="Times New Roman" w:hAnsi="Times New Roman" w:cs="Times New Roman"/>
          <w:sz w:val="28"/>
          <w:szCs w:val="28"/>
          <w:lang w:val="uk-UA" w:eastAsia="ru-RU"/>
        </w:rPr>
        <w:br/>
        <w:t>Майже 88 % опитаних задоволені розкладом навчальних занять. Окремі зауваження стосуються гнучкості та погодження розкладу з практичними заняттями.</w:t>
      </w:r>
    </w:p>
    <w:p w:rsidR="00DB6A7E" w:rsidRPr="00DB6A7E" w:rsidRDefault="00DB6A7E" w:rsidP="00DB6A7E">
      <w:pPr>
        <w:spacing w:before="100" w:beforeAutospacing="1" w:after="100" w:afterAutospacing="1" w:line="240" w:lineRule="auto"/>
        <w:rPr>
          <w:rFonts w:ascii="Times New Roman" w:eastAsia="Times New Roman" w:hAnsi="Times New Roman" w:cs="Times New Roman"/>
          <w:sz w:val="28"/>
          <w:szCs w:val="28"/>
          <w:lang w:val="uk-UA" w:eastAsia="ru-RU"/>
        </w:rPr>
      </w:pPr>
      <w:r w:rsidRPr="00DB6A7E">
        <w:rPr>
          <w:rFonts w:ascii="Times New Roman" w:eastAsia="Times New Roman" w:hAnsi="Times New Roman" w:cs="Times New Roman"/>
          <w:sz w:val="28"/>
          <w:szCs w:val="28"/>
          <w:lang w:val="uk-UA" w:eastAsia="ru-RU"/>
        </w:rPr>
        <w:t xml:space="preserve"> </w:t>
      </w:r>
      <w:r w:rsidRPr="00DB6A7E">
        <w:rPr>
          <w:rFonts w:ascii="Times New Roman" w:eastAsia="Times New Roman" w:hAnsi="Times New Roman" w:cs="Times New Roman"/>
          <w:b/>
          <w:bCs/>
          <w:sz w:val="28"/>
          <w:szCs w:val="28"/>
          <w:lang w:val="uk-UA" w:eastAsia="ru-RU"/>
        </w:rPr>
        <w:t>Логічна послідовність дисциплін:</w:t>
      </w:r>
      <w:r w:rsidRPr="00DB6A7E">
        <w:rPr>
          <w:rFonts w:ascii="Times New Roman" w:eastAsia="Times New Roman" w:hAnsi="Times New Roman" w:cs="Times New Roman"/>
          <w:sz w:val="28"/>
          <w:szCs w:val="28"/>
          <w:lang w:val="uk-UA" w:eastAsia="ru-RU"/>
        </w:rPr>
        <w:br/>
        <w:t>91,8 % здобувачів задоволені логікою побудови навчального плану. Це свідчить про чітко структуровану програму.</w:t>
      </w:r>
    </w:p>
    <w:p w:rsidR="00DB6A7E" w:rsidRPr="00DB6A7E" w:rsidRDefault="00DB6A7E" w:rsidP="00DB6A7E">
      <w:pPr>
        <w:spacing w:before="100" w:beforeAutospacing="1" w:after="100" w:afterAutospacing="1" w:line="240" w:lineRule="auto"/>
        <w:rPr>
          <w:rFonts w:ascii="Times New Roman" w:eastAsia="Times New Roman" w:hAnsi="Times New Roman" w:cs="Times New Roman"/>
          <w:sz w:val="28"/>
          <w:szCs w:val="28"/>
          <w:lang w:val="uk-UA" w:eastAsia="ru-RU"/>
        </w:rPr>
      </w:pPr>
      <w:r w:rsidRPr="00DB6A7E">
        <w:rPr>
          <w:rFonts w:ascii="Times New Roman" w:eastAsia="Times New Roman" w:hAnsi="Times New Roman" w:cs="Times New Roman"/>
          <w:sz w:val="28"/>
          <w:szCs w:val="28"/>
          <w:lang w:val="uk-UA" w:eastAsia="ru-RU"/>
        </w:rPr>
        <w:t xml:space="preserve"> </w:t>
      </w:r>
      <w:r w:rsidRPr="00DB6A7E">
        <w:rPr>
          <w:rFonts w:ascii="Times New Roman" w:eastAsia="Times New Roman" w:hAnsi="Times New Roman" w:cs="Times New Roman"/>
          <w:b/>
          <w:bCs/>
          <w:sz w:val="28"/>
          <w:szCs w:val="28"/>
          <w:lang w:val="uk-UA" w:eastAsia="ru-RU"/>
        </w:rPr>
        <w:t>Критерії оцінювання та об’єктивність викладачів:</w:t>
      </w:r>
      <w:r w:rsidRPr="00DB6A7E">
        <w:rPr>
          <w:rFonts w:ascii="Times New Roman" w:eastAsia="Times New Roman" w:hAnsi="Times New Roman" w:cs="Times New Roman"/>
          <w:sz w:val="28"/>
          <w:szCs w:val="28"/>
          <w:lang w:val="uk-UA" w:eastAsia="ru-RU"/>
        </w:rPr>
        <w:br/>
        <w:t>Майже всі студенти (понад 95 %) розуміють критерії оцінювання та вважають оцінювання об’єктивним.</w:t>
      </w:r>
    </w:p>
    <w:p w:rsidR="00DB6A7E" w:rsidRPr="00DB6A7E" w:rsidRDefault="00DB6A7E" w:rsidP="00DB6A7E">
      <w:pPr>
        <w:spacing w:before="100" w:beforeAutospacing="1" w:after="100" w:afterAutospacing="1" w:line="240" w:lineRule="auto"/>
        <w:rPr>
          <w:rFonts w:ascii="Times New Roman" w:eastAsia="Times New Roman" w:hAnsi="Times New Roman" w:cs="Times New Roman"/>
          <w:sz w:val="28"/>
          <w:szCs w:val="28"/>
          <w:lang w:val="uk-UA" w:eastAsia="ru-RU"/>
        </w:rPr>
      </w:pPr>
      <w:r w:rsidRPr="00DB6A7E">
        <w:rPr>
          <w:rFonts w:ascii="Times New Roman" w:eastAsia="Times New Roman" w:hAnsi="Times New Roman" w:cs="Times New Roman"/>
          <w:sz w:val="28"/>
          <w:szCs w:val="28"/>
          <w:lang w:val="uk-UA" w:eastAsia="ru-RU"/>
        </w:rPr>
        <w:t xml:space="preserve"> </w:t>
      </w:r>
      <w:r w:rsidRPr="00DB6A7E">
        <w:rPr>
          <w:rFonts w:ascii="Times New Roman" w:eastAsia="Times New Roman" w:hAnsi="Times New Roman" w:cs="Times New Roman"/>
          <w:b/>
          <w:bCs/>
          <w:sz w:val="28"/>
          <w:szCs w:val="28"/>
          <w:lang w:val="uk-UA" w:eastAsia="ru-RU"/>
        </w:rPr>
        <w:t>Задоволеність змістом ОПП:</w:t>
      </w:r>
      <w:r w:rsidRPr="00DB6A7E">
        <w:rPr>
          <w:rFonts w:ascii="Times New Roman" w:eastAsia="Times New Roman" w:hAnsi="Times New Roman" w:cs="Times New Roman"/>
          <w:sz w:val="28"/>
          <w:szCs w:val="28"/>
          <w:lang w:val="uk-UA" w:eastAsia="ru-RU"/>
        </w:rPr>
        <w:br/>
        <w:t>Майже 96 % респондентів зазначили, що задоволені змістом освітньо-професійної програми.</w:t>
      </w:r>
    </w:p>
    <w:p w:rsidR="00DB6A7E" w:rsidRDefault="00DB6A7E" w:rsidP="00DB6A7E">
      <w:pPr>
        <w:spacing w:before="100" w:beforeAutospacing="1" w:after="100" w:afterAutospacing="1" w:line="240" w:lineRule="auto"/>
        <w:rPr>
          <w:rFonts w:ascii="Times New Roman" w:eastAsia="Times New Roman" w:hAnsi="Times New Roman" w:cs="Times New Roman"/>
          <w:sz w:val="28"/>
          <w:szCs w:val="28"/>
          <w:lang w:val="uk-UA" w:eastAsia="ru-RU"/>
        </w:rPr>
      </w:pPr>
      <w:r w:rsidRPr="00DB6A7E">
        <w:rPr>
          <w:rFonts w:ascii="Times New Roman" w:eastAsia="Times New Roman" w:hAnsi="Times New Roman" w:cs="Times New Roman"/>
          <w:sz w:val="28"/>
          <w:szCs w:val="28"/>
          <w:lang w:val="uk-UA" w:eastAsia="ru-RU"/>
        </w:rPr>
        <w:t xml:space="preserve"> </w:t>
      </w:r>
      <w:r w:rsidRPr="00A61186">
        <w:rPr>
          <w:rFonts w:ascii="Times New Roman" w:eastAsia="Times New Roman" w:hAnsi="Times New Roman" w:cs="Times New Roman"/>
          <w:b/>
          <w:bCs/>
          <w:sz w:val="28"/>
          <w:szCs w:val="28"/>
          <w:lang w:val="uk-UA" w:eastAsia="ru-RU"/>
        </w:rPr>
        <w:t>Пропозиції:</w:t>
      </w:r>
      <w:r w:rsidRPr="00DB6A7E">
        <w:rPr>
          <w:rFonts w:ascii="Times New Roman" w:eastAsia="Times New Roman" w:hAnsi="Times New Roman" w:cs="Times New Roman"/>
          <w:sz w:val="28"/>
          <w:szCs w:val="28"/>
          <w:lang w:val="uk-UA" w:eastAsia="ru-RU"/>
        </w:rPr>
        <w:br/>
        <w:t>Більше половини респондентів не запропонували змін, що підтверджує задоволення якістю освітнього процесу. Проте студенти надали конкретні побажання щодо посилення практичної складової, оновлення обладнання, залучення нових підприємств для проходження практики та впровадження сучасних цифрових рішень.</w:t>
      </w:r>
    </w:p>
    <w:p w:rsidR="00A61186" w:rsidRPr="00DB6A7E" w:rsidRDefault="00A61186" w:rsidP="00DB6A7E">
      <w:pPr>
        <w:spacing w:before="100" w:beforeAutospacing="1" w:after="100" w:afterAutospacing="1" w:line="240" w:lineRule="auto"/>
        <w:rPr>
          <w:rFonts w:ascii="Times New Roman" w:eastAsia="Times New Roman" w:hAnsi="Times New Roman" w:cs="Times New Roman"/>
          <w:sz w:val="28"/>
          <w:szCs w:val="28"/>
          <w:lang w:val="uk-UA" w:eastAsia="ru-RU"/>
        </w:rPr>
      </w:pPr>
    </w:p>
    <w:p w:rsidR="00DB6A7E" w:rsidRPr="00DB6A7E" w:rsidRDefault="001759C0" w:rsidP="00DB6A7E">
      <w:pPr>
        <w:spacing w:after="0" w:line="240" w:lineRule="auto"/>
        <w:rPr>
          <w:rFonts w:ascii="Times New Roman" w:eastAsia="Times New Roman" w:hAnsi="Times New Roman" w:cs="Times New Roman"/>
          <w:sz w:val="28"/>
          <w:szCs w:val="28"/>
          <w:lang w:val="uk-UA" w:eastAsia="ru-RU"/>
        </w:rPr>
      </w:pPr>
      <w:r w:rsidRPr="001759C0">
        <w:rPr>
          <w:rFonts w:ascii="Times New Roman" w:eastAsia="Times New Roman" w:hAnsi="Times New Roman" w:cs="Times New Roman"/>
          <w:sz w:val="28"/>
          <w:szCs w:val="28"/>
          <w:lang w:val="uk-UA" w:eastAsia="ru-RU"/>
        </w:rPr>
        <w:pict>
          <v:rect id="_x0000_i1025" style="width:0;height:1.5pt" o:hralign="center" o:hrstd="t" o:hr="t" fillcolor="#a0a0a0" stroked="f"/>
        </w:pict>
      </w:r>
    </w:p>
    <w:p w:rsidR="00DB6A7E" w:rsidRPr="00DB6A7E" w:rsidRDefault="00DB6A7E" w:rsidP="00A61186">
      <w:pPr>
        <w:spacing w:before="100" w:beforeAutospacing="1" w:after="100" w:afterAutospacing="1" w:line="240" w:lineRule="auto"/>
        <w:jc w:val="center"/>
        <w:outlineLvl w:val="2"/>
        <w:rPr>
          <w:rFonts w:ascii="Times New Roman" w:eastAsia="Times New Roman" w:hAnsi="Times New Roman" w:cs="Times New Roman"/>
          <w:b/>
          <w:bCs/>
          <w:sz w:val="28"/>
          <w:szCs w:val="28"/>
          <w:lang w:val="uk-UA" w:eastAsia="ru-RU"/>
        </w:rPr>
      </w:pPr>
      <w:r w:rsidRPr="00DB6A7E">
        <w:rPr>
          <w:rFonts w:ascii="Times New Roman" w:eastAsia="Times New Roman" w:hAnsi="Times New Roman" w:cs="Times New Roman"/>
          <w:b/>
          <w:bCs/>
          <w:sz w:val="28"/>
          <w:szCs w:val="28"/>
          <w:lang w:val="uk-UA" w:eastAsia="ru-RU"/>
        </w:rPr>
        <w:lastRenderedPageBreak/>
        <w:t>Загальні рекомендації</w:t>
      </w:r>
    </w:p>
    <w:p w:rsidR="008F2139" w:rsidRPr="00DB6A7E" w:rsidRDefault="00A61186" w:rsidP="00DB6A7E">
      <w:pPr>
        <w:spacing w:before="100" w:beforeAutospacing="1" w:after="100" w:afterAutospacing="1"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00DB6A7E" w:rsidRPr="00DB6A7E">
        <w:rPr>
          <w:rFonts w:ascii="Times New Roman" w:eastAsia="Times New Roman" w:hAnsi="Times New Roman" w:cs="Times New Roman"/>
          <w:sz w:val="28"/>
          <w:szCs w:val="28"/>
          <w:lang w:val="uk-UA" w:eastAsia="ru-RU"/>
        </w:rPr>
        <w:t xml:space="preserve"> Збільшити кількість практичних занять та лабораторних робіт для закріплення теоретичних знань.</w:t>
      </w:r>
      <w:r w:rsidR="00DB6A7E" w:rsidRPr="00DB6A7E">
        <w:rPr>
          <w:rFonts w:ascii="Times New Roman" w:eastAsia="Times New Roman" w:hAnsi="Times New Roman" w:cs="Times New Roman"/>
          <w:sz w:val="28"/>
          <w:szCs w:val="28"/>
          <w:lang w:val="uk-UA" w:eastAsia="ru-RU"/>
        </w:rPr>
        <w:br/>
      </w:r>
      <w:r>
        <w:rPr>
          <w:rFonts w:ascii="Times New Roman" w:eastAsia="Times New Roman" w:hAnsi="Times New Roman" w:cs="Times New Roman"/>
          <w:sz w:val="28"/>
          <w:szCs w:val="28"/>
          <w:lang w:val="uk-UA" w:eastAsia="ru-RU"/>
        </w:rPr>
        <w:t>2</w:t>
      </w:r>
      <w:r w:rsidR="00DB6A7E" w:rsidRPr="00DB6A7E">
        <w:rPr>
          <w:rFonts w:ascii="Times New Roman" w:eastAsia="Times New Roman" w:hAnsi="Times New Roman" w:cs="Times New Roman"/>
          <w:sz w:val="28"/>
          <w:szCs w:val="28"/>
          <w:lang w:val="uk-UA" w:eastAsia="ru-RU"/>
        </w:rPr>
        <w:t xml:space="preserve"> Оновити матеріально-технічну базу, зокрема верстати, станки, навчальні моделі, обла</w:t>
      </w:r>
      <w:r>
        <w:rPr>
          <w:rFonts w:ascii="Times New Roman" w:eastAsia="Times New Roman" w:hAnsi="Times New Roman" w:cs="Times New Roman"/>
          <w:sz w:val="28"/>
          <w:szCs w:val="28"/>
          <w:lang w:val="uk-UA" w:eastAsia="ru-RU"/>
        </w:rPr>
        <w:t>днання для практичних робіт.</w:t>
      </w:r>
      <w:r>
        <w:rPr>
          <w:rFonts w:ascii="Times New Roman" w:eastAsia="Times New Roman" w:hAnsi="Times New Roman" w:cs="Times New Roman"/>
          <w:sz w:val="28"/>
          <w:szCs w:val="28"/>
          <w:lang w:val="uk-UA" w:eastAsia="ru-RU"/>
        </w:rPr>
        <w:br/>
        <w:t>3</w:t>
      </w:r>
      <w:r w:rsidR="00DB6A7E" w:rsidRPr="00DB6A7E">
        <w:rPr>
          <w:rFonts w:ascii="Times New Roman" w:eastAsia="Times New Roman" w:hAnsi="Times New Roman" w:cs="Times New Roman"/>
          <w:sz w:val="28"/>
          <w:szCs w:val="28"/>
          <w:lang w:val="uk-UA" w:eastAsia="ru-RU"/>
        </w:rPr>
        <w:t xml:space="preserve"> Залучити більше підприємств для проведення виробничої практики та стажувань, зокрема для ОПП «Монтаж і експлуатація електроустаткування підп</w:t>
      </w:r>
      <w:r>
        <w:rPr>
          <w:rFonts w:ascii="Times New Roman" w:eastAsia="Times New Roman" w:hAnsi="Times New Roman" w:cs="Times New Roman"/>
          <w:sz w:val="28"/>
          <w:szCs w:val="28"/>
          <w:lang w:val="uk-UA" w:eastAsia="ru-RU"/>
        </w:rPr>
        <w:t>риємств і цивільних споруд».</w:t>
      </w:r>
      <w:r>
        <w:rPr>
          <w:rFonts w:ascii="Times New Roman" w:eastAsia="Times New Roman" w:hAnsi="Times New Roman" w:cs="Times New Roman"/>
          <w:sz w:val="28"/>
          <w:szCs w:val="28"/>
          <w:lang w:val="uk-UA" w:eastAsia="ru-RU"/>
        </w:rPr>
        <w:br/>
        <w:t>4</w:t>
      </w:r>
      <w:r w:rsidR="00DB6A7E" w:rsidRPr="00DB6A7E">
        <w:rPr>
          <w:rFonts w:ascii="Times New Roman" w:eastAsia="Times New Roman" w:hAnsi="Times New Roman" w:cs="Times New Roman"/>
          <w:sz w:val="28"/>
          <w:szCs w:val="28"/>
          <w:lang w:val="uk-UA" w:eastAsia="ru-RU"/>
        </w:rPr>
        <w:t xml:space="preserve"> Впроваджувати інтерактивні платформи та сучасне програмне забез</w:t>
      </w:r>
      <w:r>
        <w:rPr>
          <w:rFonts w:ascii="Times New Roman" w:eastAsia="Times New Roman" w:hAnsi="Times New Roman" w:cs="Times New Roman"/>
          <w:sz w:val="28"/>
          <w:szCs w:val="28"/>
          <w:lang w:val="uk-UA" w:eastAsia="ru-RU"/>
        </w:rPr>
        <w:t>печення у навчальний процес.</w:t>
      </w:r>
      <w:r>
        <w:rPr>
          <w:rFonts w:ascii="Times New Roman" w:eastAsia="Times New Roman" w:hAnsi="Times New Roman" w:cs="Times New Roman"/>
          <w:sz w:val="28"/>
          <w:szCs w:val="28"/>
          <w:lang w:val="uk-UA" w:eastAsia="ru-RU"/>
        </w:rPr>
        <w:br/>
        <w:t>5</w:t>
      </w:r>
      <w:r w:rsidR="00DB6A7E" w:rsidRPr="00DB6A7E">
        <w:rPr>
          <w:rFonts w:ascii="Times New Roman" w:eastAsia="Times New Roman" w:hAnsi="Times New Roman" w:cs="Times New Roman"/>
          <w:sz w:val="28"/>
          <w:szCs w:val="28"/>
          <w:lang w:val="uk-UA" w:eastAsia="ru-RU"/>
        </w:rPr>
        <w:t xml:space="preserve"> Для окремих ОПП рекомендується збалансувати навантаження та співвідношення ауди</w:t>
      </w:r>
      <w:r>
        <w:rPr>
          <w:rFonts w:ascii="Times New Roman" w:eastAsia="Times New Roman" w:hAnsi="Times New Roman" w:cs="Times New Roman"/>
          <w:sz w:val="28"/>
          <w:szCs w:val="28"/>
          <w:lang w:val="uk-UA" w:eastAsia="ru-RU"/>
        </w:rPr>
        <w:t>торної й самостійної роботи.</w:t>
      </w:r>
      <w:r>
        <w:rPr>
          <w:rFonts w:ascii="Times New Roman" w:eastAsia="Times New Roman" w:hAnsi="Times New Roman" w:cs="Times New Roman"/>
          <w:sz w:val="28"/>
          <w:szCs w:val="28"/>
          <w:lang w:val="uk-UA" w:eastAsia="ru-RU"/>
        </w:rPr>
        <w:br/>
        <w:t>6</w:t>
      </w:r>
      <w:r w:rsidR="00DB6A7E" w:rsidRPr="00DB6A7E">
        <w:rPr>
          <w:rFonts w:ascii="Times New Roman" w:eastAsia="Times New Roman" w:hAnsi="Times New Roman" w:cs="Times New Roman"/>
          <w:sz w:val="28"/>
          <w:szCs w:val="28"/>
          <w:lang w:val="uk-UA" w:eastAsia="ru-RU"/>
        </w:rPr>
        <w:t xml:space="preserve"> Залучити здобувачів до подальших опитувань і залучати їх пропозиції до реального вдосконалення програм.</w:t>
      </w:r>
    </w:p>
    <w:sectPr w:rsidR="008F2139" w:rsidRPr="00DB6A7E" w:rsidSect="006D291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31081"/>
    <w:multiLevelType w:val="multilevel"/>
    <w:tmpl w:val="94529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442E1C"/>
    <w:multiLevelType w:val="multilevel"/>
    <w:tmpl w:val="6E8A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5129B7"/>
    <w:multiLevelType w:val="hybridMultilevel"/>
    <w:tmpl w:val="28CC7E2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D7E1B38"/>
    <w:multiLevelType w:val="multilevel"/>
    <w:tmpl w:val="D07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6C2B0B"/>
    <w:multiLevelType w:val="multilevel"/>
    <w:tmpl w:val="E10A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AA3806"/>
    <w:multiLevelType w:val="multilevel"/>
    <w:tmpl w:val="F916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626A9C"/>
    <w:multiLevelType w:val="multilevel"/>
    <w:tmpl w:val="793EC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2F1823"/>
    <w:multiLevelType w:val="hybridMultilevel"/>
    <w:tmpl w:val="64882ED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59C10D01"/>
    <w:multiLevelType w:val="multilevel"/>
    <w:tmpl w:val="19986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D02237"/>
    <w:multiLevelType w:val="hybridMultilevel"/>
    <w:tmpl w:val="B3F4419E"/>
    <w:lvl w:ilvl="0" w:tplc="EAC08B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D166C21"/>
    <w:multiLevelType w:val="hybridMultilevel"/>
    <w:tmpl w:val="FDD43DD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5E13097"/>
    <w:multiLevelType w:val="multilevel"/>
    <w:tmpl w:val="B4ACA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26053C"/>
    <w:multiLevelType w:val="multilevel"/>
    <w:tmpl w:val="D852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7"/>
  </w:num>
  <w:num w:numId="4">
    <w:abstractNumId w:val="4"/>
  </w:num>
  <w:num w:numId="5">
    <w:abstractNumId w:val="11"/>
  </w:num>
  <w:num w:numId="6">
    <w:abstractNumId w:val="1"/>
  </w:num>
  <w:num w:numId="7">
    <w:abstractNumId w:val="3"/>
  </w:num>
  <w:num w:numId="8">
    <w:abstractNumId w:val="5"/>
  </w:num>
  <w:num w:numId="9">
    <w:abstractNumId w:val="8"/>
  </w:num>
  <w:num w:numId="10">
    <w:abstractNumId w:val="6"/>
  </w:num>
  <w:num w:numId="11">
    <w:abstractNumId w:val="0"/>
  </w:num>
  <w:num w:numId="12">
    <w:abstractNumId w:val="12"/>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F3518"/>
    <w:rsid w:val="00036FCD"/>
    <w:rsid w:val="000439F5"/>
    <w:rsid w:val="00097C4B"/>
    <w:rsid w:val="000B6B96"/>
    <w:rsid w:val="000D6BE6"/>
    <w:rsid w:val="000F0B8A"/>
    <w:rsid w:val="00101298"/>
    <w:rsid w:val="00111848"/>
    <w:rsid w:val="00131928"/>
    <w:rsid w:val="0013736A"/>
    <w:rsid w:val="00140B03"/>
    <w:rsid w:val="00146A41"/>
    <w:rsid w:val="001618D2"/>
    <w:rsid w:val="001759C0"/>
    <w:rsid w:val="001A2679"/>
    <w:rsid w:val="00260837"/>
    <w:rsid w:val="00271F42"/>
    <w:rsid w:val="002B3600"/>
    <w:rsid w:val="002D3DF3"/>
    <w:rsid w:val="002E01D9"/>
    <w:rsid w:val="0030043B"/>
    <w:rsid w:val="0032322A"/>
    <w:rsid w:val="00365ADE"/>
    <w:rsid w:val="0038282C"/>
    <w:rsid w:val="00395517"/>
    <w:rsid w:val="003A3A3D"/>
    <w:rsid w:val="003D0BD0"/>
    <w:rsid w:val="003E2EB7"/>
    <w:rsid w:val="00405278"/>
    <w:rsid w:val="00421EFB"/>
    <w:rsid w:val="00452B10"/>
    <w:rsid w:val="004A5E88"/>
    <w:rsid w:val="004B1768"/>
    <w:rsid w:val="005117B1"/>
    <w:rsid w:val="0053797A"/>
    <w:rsid w:val="005932C2"/>
    <w:rsid w:val="005B3FA5"/>
    <w:rsid w:val="005E71E7"/>
    <w:rsid w:val="006064D5"/>
    <w:rsid w:val="00632972"/>
    <w:rsid w:val="00662290"/>
    <w:rsid w:val="00684CE4"/>
    <w:rsid w:val="00697B20"/>
    <w:rsid w:val="006B4C11"/>
    <w:rsid w:val="006D2911"/>
    <w:rsid w:val="007046E1"/>
    <w:rsid w:val="00750ACE"/>
    <w:rsid w:val="007807B2"/>
    <w:rsid w:val="00782FDA"/>
    <w:rsid w:val="00785878"/>
    <w:rsid w:val="00790A2E"/>
    <w:rsid w:val="00886F1B"/>
    <w:rsid w:val="008B7CC0"/>
    <w:rsid w:val="008D4F6C"/>
    <w:rsid w:val="008F2139"/>
    <w:rsid w:val="008F5E57"/>
    <w:rsid w:val="00917B6C"/>
    <w:rsid w:val="00980EC5"/>
    <w:rsid w:val="00985F5E"/>
    <w:rsid w:val="009A3CD9"/>
    <w:rsid w:val="009F7014"/>
    <w:rsid w:val="00A11B92"/>
    <w:rsid w:val="00A50141"/>
    <w:rsid w:val="00A55209"/>
    <w:rsid w:val="00A563A1"/>
    <w:rsid w:val="00A61186"/>
    <w:rsid w:val="00A62869"/>
    <w:rsid w:val="00A71F2B"/>
    <w:rsid w:val="00A73D82"/>
    <w:rsid w:val="00AB60C5"/>
    <w:rsid w:val="00AC656A"/>
    <w:rsid w:val="00B05A49"/>
    <w:rsid w:val="00B1397B"/>
    <w:rsid w:val="00B27327"/>
    <w:rsid w:val="00B35C79"/>
    <w:rsid w:val="00B41424"/>
    <w:rsid w:val="00B42A1D"/>
    <w:rsid w:val="00B7724C"/>
    <w:rsid w:val="00B85BAD"/>
    <w:rsid w:val="00B909B6"/>
    <w:rsid w:val="00BA0CA3"/>
    <w:rsid w:val="00BB26A9"/>
    <w:rsid w:val="00BD351F"/>
    <w:rsid w:val="00C0344B"/>
    <w:rsid w:val="00C12422"/>
    <w:rsid w:val="00C428F3"/>
    <w:rsid w:val="00C63DE8"/>
    <w:rsid w:val="00C7650F"/>
    <w:rsid w:val="00CF01FF"/>
    <w:rsid w:val="00CF3518"/>
    <w:rsid w:val="00D100AD"/>
    <w:rsid w:val="00D15D56"/>
    <w:rsid w:val="00D16A05"/>
    <w:rsid w:val="00D61EF8"/>
    <w:rsid w:val="00D6697B"/>
    <w:rsid w:val="00DA1F99"/>
    <w:rsid w:val="00DB6A7E"/>
    <w:rsid w:val="00DC601A"/>
    <w:rsid w:val="00E0618A"/>
    <w:rsid w:val="00E21100"/>
    <w:rsid w:val="00E663F4"/>
    <w:rsid w:val="00E87E81"/>
    <w:rsid w:val="00EB37B5"/>
    <w:rsid w:val="00EB3D2A"/>
    <w:rsid w:val="00EB50F5"/>
    <w:rsid w:val="00F23AF5"/>
    <w:rsid w:val="00F309AA"/>
    <w:rsid w:val="00F74D31"/>
    <w:rsid w:val="00FB5F8B"/>
    <w:rsid w:val="00FE1309"/>
    <w:rsid w:val="00FE14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A41"/>
  </w:style>
  <w:style w:type="paragraph" w:styleId="3">
    <w:name w:val="heading 3"/>
    <w:basedOn w:val="a"/>
    <w:link w:val="30"/>
    <w:uiPriority w:val="9"/>
    <w:qFormat/>
    <w:rsid w:val="00DB6A7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CF35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CF3518"/>
    <w:rPr>
      <w:rFonts w:asciiTheme="majorHAnsi" w:eastAsiaTheme="majorEastAsia" w:hAnsiTheme="majorHAnsi" w:cstheme="majorBidi"/>
      <w:color w:val="17365D" w:themeColor="text2" w:themeShade="BF"/>
      <w:spacing w:val="5"/>
      <w:kern w:val="28"/>
      <w:sz w:val="52"/>
      <w:szCs w:val="52"/>
    </w:rPr>
  </w:style>
  <w:style w:type="paragraph" w:styleId="a5">
    <w:name w:val="Balloon Text"/>
    <w:basedOn w:val="a"/>
    <w:link w:val="a6"/>
    <w:uiPriority w:val="99"/>
    <w:semiHidden/>
    <w:unhideWhenUsed/>
    <w:rsid w:val="002E01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E01D9"/>
    <w:rPr>
      <w:rFonts w:ascii="Tahoma" w:hAnsi="Tahoma" w:cs="Tahoma"/>
      <w:sz w:val="16"/>
      <w:szCs w:val="16"/>
    </w:rPr>
  </w:style>
  <w:style w:type="paragraph" w:styleId="a7">
    <w:name w:val="List Paragraph"/>
    <w:basedOn w:val="a"/>
    <w:uiPriority w:val="34"/>
    <w:qFormat/>
    <w:rsid w:val="00F309AA"/>
    <w:pPr>
      <w:ind w:left="720"/>
      <w:contextualSpacing/>
    </w:pPr>
  </w:style>
  <w:style w:type="paragraph" w:styleId="a8">
    <w:name w:val="Normal (Web)"/>
    <w:basedOn w:val="a"/>
    <w:uiPriority w:val="99"/>
    <w:unhideWhenUsed/>
    <w:rsid w:val="00B909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B909B6"/>
    <w:rPr>
      <w:b/>
      <w:bCs/>
    </w:rPr>
  </w:style>
  <w:style w:type="table" w:styleId="aa">
    <w:name w:val="Table Grid"/>
    <w:basedOn w:val="a1"/>
    <w:uiPriority w:val="59"/>
    <w:rsid w:val="00B909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Emphasis"/>
    <w:basedOn w:val="a0"/>
    <w:uiPriority w:val="20"/>
    <w:qFormat/>
    <w:rsid w:val="003A3A3D"/>
    <w:rPr>
      <w:i/>
      <w:iCs/>
    </w:rPr>
  </w:style>
  <w:style w:type="character" w:customStyle="1" w:styleId="30">
    <w:name w:val="Заголовок 3 Знак"/>
    <w:basedOn w:val="a0"/>
    <w:link w:val="3"/>
    <w:uiPriority w:val="9"/>
    <w:rsid w:val="00DB6A7E"/>
    <w:rPr>
      <w:rFonts w:ascii="Times New Roman" w:eastAsia="Times New Roman" w:hAnsi="Times New Roman" w:cs="Times New Roman"/>
      <w:b/>
      <w:bCs/>
      <w:sz w:val="27"/>
      <w:szCs w:val="27"/>
      <w:lang w:eastAsia="ru-RU"/>
    </w:rPr>
  </w:style>
</w:styles>
</file>

<file path=word/webSettings.xml><?xml version="1.0" encoding="utf-8"?>
<w:webSettings xmlns:r="http://schemas.openxmlformats.org/officeDocument/2006/relationships" xmlns:w="http://schemas.openxmlformats.org/wordprocessingml/2006/main">
  <w:divs>
    <w:div w:id="263803999">
      <w:bodyDiv w:val="1"/>
      <w:marLeft w:val="0"/>
      <w:marRight w:val="0"/>
      <w:marTop w:val="0"/>
      <w:marBottom w:val="0"/>
      <w:divBdr>
        <w:top w:val="none" w:sz="0" w:space="0" w:color="auto"/>
        <w:left w:val="none" w:sz="0" w:space="0" w:color="auto"/>
        <w:bottom w:val="none" w:sz="0" w:space="0" w:color="auto"/>
        <w:right w:val="none" w:sz="0" w:space="0" w:color="auto"/>
      </w:divBdr>
    </w:div>
    <w:div w:id="492140412">
      <w:bodyDiv w:val="1"/>
      <w:marLeft w:val="0"/>
      <w:marRight w:val="0"/>
      <w:marTop w:val="0"/>
      <w:marBottom w:val="0"/>
      <w:divBdr>
        <w:top w:val="none" w:sz="0" w:space="0" w:color="auto"/>
        <w:left w:val="none" w:sz="0" w:space="0" w:color="auto"/>
        <w:bottom w:val="none" w:sz="0" w:space="0" w:color="auto"/>
        <w:right w:val="none" w:sz="0" w:space="0" w:color="auto"/>
      </w:divBdr>
    </w:div>
    <w:div w:id="673458402">
      <w:bodyDiv w:val="1"/>
      <w:marLeft w:val="0"/>
      <w:marRight w:val="0"/>
      <w:marTop w:val="0"/>
      <w:marBottom w:val="0"/>
      <w:divBdr>
        <w:top w:val="none" w:sz="0" w:space="0" w:color="auto"/>
        <w:left w:val="none" w:sz="0" w:space="0" w:color="auto"/>
        <w:bottom w:val="none" w:sz="0" w:space="0" w:color="auto"/>
        <w:right w:val="none" w:sz="0" w:space="0" w:color="auto"/>
      </w:divBdr>
    </w:div>
    <w:div w:id="703482690">
      <w:bodyDiv w:val="1"/>
      <w:marLeft w:val="0"/>
      <w:marRight w:val="0"/>
      <w:marTop w:val="0"/>
      <w:marBottom w:val="0"/>
      <w:divBdr>
        <w:top w:val="none" w:sz="0" w:space="0" w:color="auto"/>
        <w:left w:val="none" w:sz="0" w:space="0" w:color="auto"/>
        <w:bottom w:val="none" w:sz="0" w:space="0" w:color="auto"/>
        <w:right w:val="none" w:sz="0" w:space="0" w:color="auto"/>
      </w:divBdr>
    </w:div>
    <w:div w:id="969478815">
      <w:bodyDiv w:val="1"/>
      <w:marLeft w:val="0"/>
      <w:marRight w:val="0"/>
      <w:marTop w:val="0"/>
      <w:marBottom w:val="0"/>
      <w:divBdr>
        <w:top w:val="none" w:sz="0" w:space="0" w:color="auto"/>
        <w:left w:val="none" w:sz="0" w:space="0" w:color="auto"/>
        <w:bottom w:val="none" w:sz="0" w:space="0" w:color="auto"/>
        <w:right w:val="none" w:sz="0" w:space="0" w:color="auto"/>
      </w:divBdr>
    </w:div>
    <w:div w:id="984431450">
      <w:bodyDiv w:val="1"/>
      <w:marLeft w:val="0"/>
      <w:marRight w:val="0"/>
      <w:marTop w:val="0"/>
      <w:marBottom w:val="0"/>
      <w:divBdr>
        <w:top w:val="none" w:sz="0" w:space="0" w:color="auto"/>
        <w:left w:val="none" w:sz="0" w:space="0" w:color="auto"/>
        <w:bottom w:val="none" w:sz="0" w:space="0" w:color="auto"/>
        <w:right w:val="none" w:sz="0" w:space="0" w:color="auto"/>
      </w:divBdr>
    </w:div>
    <w:div w:id="1346206383">
      <w:bodyDiv w:val="1"/>
      <w:marLeft w:val="0"/>
      <w:marRight w:val="0"/>
      <w:marTop w:val="0"/>
      <w:marBottom w:val="0"/>
      <w:divBdr>
        <w:top w:val="none" w:sz="0" w:space="0" w:color="auto"/>
        <w:left w:val="none" w:sz="0" w:space="0" w:color="auto"/>
        <w:bottom w:val="none" w:sz="0" w:space="0" w:color="auto"/>
        <w:right w:val="none" w:sz="0" w:space="0" w:color="auto"/>
      </w:divBdr>
    </w:div>
    <w:div w:id="1411809253">
      <w:bodyDiv w:val="1"/>
      <w:marLeft w:val="0"/>
      <w:marRight w:val="0"/>
      <w:marTop w:val="0"/>
      <w:marBottom w:val="0"/>
      <w:divBdr>
        <w:top w:val="none" w:sz="0" w:space="0" w:color="auto"/>
        <w:left w:val="none" w:sz="0" w:space="0" w:color="auto"/>
        <w:bottom w:val="none" w:sz="0" w:space="0" w:color="auto"/>
        <w:right w:val="none" w:sz="0" w:space="0" w:color="auto"/>
      </w:divBdr>
    </w:div>
    <w:div w:id="1592012391">
      <w:bodyDiv w:val="1"/>
      <w:marLeft w:val="0"/>
      <w:marRight w:val="0"/>
      <w:marTop w:val="0"/>
      <w:marBottom w:val="0"/>
      <w:divBdr>
        <w:top w:val="none" w:sz="0" w:space="0" w:color="auto"/>
        <w:left w:val="none" w:sz="0" w:space="0" w:color="auto"/>
        <w:bottom w:val="none" w:sz="0" w:space="0" w:color="auto"/>
        <w:right w:val="none" w:sz="0" w:space="0" w:color="auto"/>
      </w:divBdr>
    </w:div>
    <w:div w:id="1803303111">
      <w:bodyDiv w:val="1"/>
      <w:marLeft w:val="0"/>
      <w:marRight w:val="0"/>
      <w:marTop w:val="0"/>
      <w:marBottom w:val="0"/>
      <w:divBdr>
        <w:top w:val="none" w:sz="0" w:space="0" w:color="auto"/>
        <w:left w:val="none" w:sz="0" w:space="0" w:color="auto"/>
        <w:bottom w:val="none" w:sz="0" w:space="0" w:color="auto"/>
        <w:right w:val="none" w:sz="0" w:space="0" w:color="auto"/>
      </w:divBdr>
    </w:div>
    <w:div w:id="1837963805">
      <w:bodyDiv w:val="1"/>
      <w:marLeft w:val="0"/>
      <w:marRight w:val="0"/>
      <w:marTop w:val="0"/>
      <w:marBottom w:val="0"/>
      <w:divBdr>
        <w:top w:val="none" w:sz="0" w:space="0" w:color="auto"/>
        <w:left w:val="none" w:sz="0" w:space="0" w:color="auto"/>
        <w:bottom w:val="none" w:sz="0" w:space="0" w:color="auto"/>
        <w:right w:val="none" w:sz="0" w:space="0" w:color="auto"/>
      </w:divBdr>
    </w:div>
    <w:div w:id="209192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1574</Words>
  <Characters>8974</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beb</dc:creator>
  <cp:lastModifiedBy>beb</cp:lastModifiedBy>
  <cp:revision>3</cp:revision>
  <dcterms:created xsi:type="dcterms:W3CDTF">2025-07-03T10:13:00Z</dcterms:created>
  <dcterms:modified xsi:type="dcterms:W3CDTF">2025-09-24T15:24:00Z</dcterms:modified>
</cp:coreProperties>
</file>